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C4ED1B" wp14:editId="3BC8EA0B">
            <wp:simplePos x="0" y="0"/>
            <wp:positionH relativeFrom="column">
              <wp:posOffset>3371850</wp:posOffset>
            </wp:positionH>
            <wp:positionV relativeFrom="paragraph">
              <wp:posOffset>-146050</wp:posOffset>
            </wp:positionV>
            <wp:extent cx="2667000" cy="996950"/>
            <wp:effectExtent l="0" t="0" r="0" b="0"/>
            <wp:wrapTight wrapText="bothSides">
              <wp:wrapPolygon edited="0">
                <wp:start x="0" y="0"/>
                <wp:lineTo x="0" y="21050"/>
                <wp:lineTo x="21446" y="21050"/>
                <wp:lineTo x="214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-Mentors-Logo_final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A79077" wp14:editId="1D5DE91E">
            <wp:simplePos x="0" y="0"/>
            <wp:positionH relativeFrom="column">
              <wp:posOffset>222250</wp:posOffset>
            </wp:positionH>
            <wp:positionV relativeFrom="paragraph">
              <wp:posOffset>-190500</wp:posOffset>
            </wp:positionV>
            <wp:extent cx="27813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52" y="21192"/>
                <wp:lineTo x="214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6155" w:rsidRPr="00DC6155" w:rsidRDefault="00DC6155" w:rsidP="00DC6155">
      <w:pPr>
        <w:spacing w:after="240" w:line="293" w:lineRule="atLeast"/>
        <w:jc w:val="center"/>
        <w:rPr>
          <w:rFonts w:ascii="Times New Roman" w:eastAsia="Times New Roman" w:hAnsi="Times New Roman" w:cs="Times New Roman"/>
          <w:color w:val="548DD4" w:themeColor="text2" w:themeTint="99"/>
          <w:sz w:val="96"/>
          <w:szCs w:val="96"/>
        </w:rPr>
      </w:pPr>
      <w:r w:rsidRPr="00DC6155">
        <w:rPr>
          <w:rFonts w:ascii="Times New Roman" w:eastAsia="Times New Roman" w:hAnsi="Times New Roman" w:cs="Times New Roman"/>
          <w:color w:val="548DD4" w:themeColor="text2" w:themeTint="99"/>
          <w:sz w:val="96"/>
          <w:szCs w:val="96"/>
        </w:rPr>
        <w:t xml:space="preserve">Resource Links </w:t>
      </w:r>
      <w:bookmarkStart w:id="0" w:name="_GoBack"/>
      <w:bookmarkEnd w:id="0"/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b/>
          <w:bCs/>
          <w:sz w:val="24"/>
          <w:szCs w:val="24"/>
        </w:rPr>
        <w:t>3 LEVELS OF NAMI (The National Alliance on Mental Illness): National, State, Community</w:t>
      </w:r>
    </w:p>
    <w:p w:rsidR="00DC6155" w:rsidRPr="00DC6155" w:rsidRDefault="00DC6155" w:rsidP="00DC6155">
      <w:pPr>
        <w:numPr>
          <w:ilvl w:val="0"/>
          <w:numId w:val="1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National </w:t>
      </w:r>
      <w:hyperlink r:id="rId8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NAMI: Who We Are</w:t>
        </w:r>
      </w:hyperlink>
    </w:p>
    <w:p w:rsidR="00DC6155" w:rsidRPr="00DC6155" w:rsidRDefault="00DC6155" w:rsidP="00DC6155">
      <w:pPr>
        <w:numPr>
          <w:ilvl w:val="0"/>
          <w:numId w:val="1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State </w:t>
      </w:r>
      <w:hyperlink r:id="rId9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NAMI Georgia</w:t>
        </w:r>
      </w:hyperlink>
    </w:p>
    <w:p w:rsidR="00DC6155" w:rsidRPr="00DC6155" w:rsidRDefault="00DC6155" w:rsidP="00DC6155">
      <w:pPr>
        <w:numPr>
          <w:ilvl w:val="0"/>
          <w:numId w:val="1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Local </w:t>
      </w:r>
      <w:hyperlink r:id="rId10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NAMI Georgia Affiliates &amp; Support Groups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b/>
          <w:bCs/>
          <w:sz w:val="24"/>
          <w:szCs w:val="24"/>
        </w:rPr>
        <w:t>FAMILY VIEWS</w:t>
      </w:r>
    </w:p>
    <w:p w:rsidR="00DC6155" w:rsidRPr="00DC6155" w:rsidRDefault="00DC6155" w:rsidP="00DC6155">
      <w:pPr>
        <w:numPr>
          <w:ilvl w:val="0"/>
          <w:numId w:val="2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proofErr w:type="spell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Mayim</w:t>
        </w:r>
        <w:proofErr w:type="spellEnd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 </w:t>
        </w:r>
        <w:proofErr w:type="spell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Bialik</w:t>
        </w:r>
        <w:proofErr w:type="spellEnd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.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PSA for NAMI    </w:t>
      </w:r>
    </w:p>
    <w:p w:rsidR="00DC6155" w:rsidRPr="00DC6155" w:rsidRDefault="00DC6155" w:rsidP="00DC6155">
      <w:pPr>
        <w:numPr>
          <w:ilvl w:val="0"/>
          <w:numId w:val="2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 Max Silverman (brother)</w:t>
        </w:r>
      </w:hyperlink>
    </w:p>
    <w:p w:rsidR="00DC6155" w:rsidRPr="00DC6155" w:rsidRDefault="00DC6155" w:rsidP="00DC6155">
      <w:pPr>
        <w:numPr>
          <w:ilvl w:val="0"/>
          <w:numId w:val="2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Theo Bennett Speech at NAMI National Convention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discussing his father's mental health</w:t>
      </w:r>
    </w:p>
    <w:p w:rsidR="00DC6155" w:rsidRPr="00DC6155" w:rsidRDefault="00DC6155" w:rsidP="00DC6155">
      <w:pPr>
        <w:numPr>
          <w:ilvl w:val="0"/>
          <w:numId w:val="2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Liza Long: A Parent's Perspective on Mental Illness</w:t>
        </w:r>
      </w:hyperlink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b/>
          <w:bCs/>
          <w:sz w:val="24"/>
          <w:szCs w:val="24"/>
        </w:rPr>
        <w:t>IN YOUR COUNTY </w:t>
      </w:r>
    </w:p>
    <w:p w:rsidR="00DC6155" w:rsidRPr="00DC6155" w:rsidRDefault="00DC6155" w:rsidP="00DC6155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Crisis and Access Line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 24/7 Immediate assistance, mobile crisis, home &amp; schools, ask for CIT Trained Officer</w:t>
      </w:r>
    </w:p>
    <w:p w:rsidR="00DC6155" w:rsidRPr="00DC6155" w:rsidRDefault="00DC6155" w:rsidP="00DC6155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Community Service Boards (CSBs)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DBHDD provides behavioral health &amp; DD services in community.</w:t>
      </w:r>
    </w:p>
    <w:p w:rsidR="00DC6155" w:rsidRPr="00DC6155" w:rsidRDefault="00DC6155" w:rsidP="00DC6155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LIPT 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(Local Inter-agency Planning Team) Group of stakeholders who meet monthly focusing on at risk youth and children. </w:t>
      </w:r>
    </w:p>
    <w:p w:rsidR="00DC6155" w:rsidRPr="00DC6155" w:rsidRDefault="00DC6155" w:rsidP="00DC6155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Family Connection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is a great place to network with others serving families and community. </w:t>
      </w:r>
    </w:p>
    <w:p w:rsidR="00DC6155" w:rsidRPr="00DC6155" w:rsidRDefault="00DC6155" w:rsidP="00DC6155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The Kinship Navigator Program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Help for grandparents, relatives, and other caregivers raising a child.</w:t>
      </w:r>
    </w:p>
    <w:p w:rsidR="00DC6155" w:rsidRPr="00DC6155" w:rsidRDefault="00DC6155" w:rsidP="00DC6155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Finding a Kinship Navigator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to help grandparents and other relatives raising a child. </w:t>
      </w:r>
    </w:p>
    <w:p w:rsidR="00DC6155" w:rsidRPr="00DC6155" w:rsidRDefault="00DC6155" w:rsidP="00DC6155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DFCS 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find your county office.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b/>
          <w:bCs/>
          <w:sz w:val="24"/>
          <w:szCs w:val="24"/>
        </w:rPr>
        <w:t>SUICIDE RESOURCES</w:t>
      </w:r>
    </w:p>
    <w:p w:rsidR="00DC6155" w:rsidRPr="00DC6155" w:rsidRDefault="00DC6155" w:rsidP="00DC6155">
      <w:pPr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The Link Counseling Center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, 348 Mount Vernon Hwy. NE, Atlanta, GA 30328, focuses on suicide prevention and aftercare of those affected by suicide. Check here for SOS Training.</w:t>
      </w:r>
    </w:p>
    <w:p w:rsidR="00DC6155" w:rsidRPr="00DC6155" w:rsidRDefault="00DC6155" w:rsidP="00DC6155">
      <w:pPr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ASIST Suicide Prevention Training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Two Day Training currently being offered in Chatham County</w:t>
      </w:r>
    </w:p>
    <w:p w:rsidR="00DC6155" w:rsidRPr="00DC6155" w:rsidRDefault="00DC6155" w:rsidP="00DC6155">
      <w:pPr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QPR Training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It is usually offered free by DBHDD, but I couldn't find a current class. The website listed charges $29.95. I tagged </w:t>
      </w:r>
      <w:hyperlink r:id="rId25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GA Tech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. They are offering twice a month. I would guess it's free. A QPR overview is included in NAMI Basics, Family-to-Family, Homefront, and other educational classes, but it's not an in-depth training.</w:t>
      </w:r>
    </w:p>
    <w:p w:rsidR="00DC6155" w:rsidRPr="00DC6155" w:rsidRDefault="00DC6155" w:rsidP="00DC6155">
      <w:pPr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blank" w:history="1">
        <w:proofErr w:type="gram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webhealing.com</w:t>
        </w:r>
        <w:proofErr w:type="gramEnd"/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is a website designed to help those dealing with grief and loss.</w:t>
      </w:r>
    </w:p>
    <w:p w:rsidR="00DC6155" w:rsidRPr="00DC6155" w:rsidRDefault="00DC6155" w:rsidP="00DC6155">
      <w:pPr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Sources of Strength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is best practice youth suicide prevention project supported by GA DOE. There are groups in many of our Georgia schools. </w:t>
      </w:r>
    </w:p>
    <w:p w:rsidR="00DC6155" w:rsidRPr="00DC6155" w:rsidRDefault="00DC6155" w:rsidP="00DC6155">
      <w:pPr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AFSP 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offers educational training focused on suicide prevention including "</w:t>
      </w:r>
      <w:proofErr w:type="spellStart"/>
      <w:r w:rsidRPr="00DC6155">
        <w:rPr>
          <w:rFonts w:ascii="Times New Roman" w:eastAsia="Times New Roman" w:hAnsi="Times New Roman" w:cs="Times New Roman"/>
          <w:sz w:val="24"/>
          <w:szCs w:val="24"/>
        </w:rPr>
        <w:t>safeTALK</w:t>
      </w:r>
      <w:proofErr w:type="spellEnd"/>
      <w:r w:rsidRPr="00DC6155">
        <w:rPr>
          <w:rFonts w:ascii="Times New Roman" w:eastAsia="Times New Roman" w:hAnsi="Times New Roman" w:cs="Times New Roman"/>
          <w:sz w:val="24"/>
          <w:szCs w:val="24"/>
        </w:rPr>
        <w:t>". Check the page to see what's offered in your area.</w:t>
      </w:r>
    </w:p>
    <w:p w:rsidR="00DC6155" w:rsidRPr="00DC6155" w:rsidRDefault="00DC6155" w:rsidP="00DC6155">
      <w:pPr>
        <w:numPr>
          <w:ilvl w:val="0"/>
          <w:numId w:val="4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SPAN-GA 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has purple packets you can order. They create Memory Quilts and offer Camp SOS for children who have lost a family member to suicide. 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YOUTH SUPPORT/EDUCATION</w:t>
      </w:r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history="1">
        <w:proofErr w:type="gram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Lives in the Balance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Dr. Ross Greene fosters</w:t>
      </w:r>
      <w:proofErr w:type="gramEnd"/>
      <w:r w:rsidRPr="00DC6155">
        <w:rPr>
          <w:rFonts w:ascii="Times New Roman" w:eastAsia="Times New Roman" w:hAnsi="Times New Roman" w:cs="Times New Roman"/>
          <w:sz w:val="24"/>
          <w:szCs w:val="24"/>
        </w:rPr>
        <w:t xml:space="preserve"> collaboration. NAMI Basics &amp; Homefront use Dr. Greene's CPS Method to solve problems. </w:t>
      </w:r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Understanding ACEs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(Adverse Childhood Experiences)</w:t>
      </w:r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2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TED Talk: Nadine Burke Harris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"How Childhood Trauma Affects Health Across a Lifetime"</w:t>
      </w:r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3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ACEs Connection</w:t>
        </w:r>
      </w:hyperlink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Child Welfare Training Collaborative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at GSU will come to your county for free training (Trauma 101, Brain 101, Brain 201)</w:t>
      </w:r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5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Current Calendar for CWTC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Sign up for one of these, or get a group in your area to schedule.</w:t>
      </w:r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Parent to Parent of Georgia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offers free training focusing more on DD.</w:t>
      </w:r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7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Parent Support Network</w:t>
        </w:r>
      </w:hyperlink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Become a CPS-P (Certified Peer Specialist-Parent). Training is available through DBHDD and is listed on our </w:t>
      </w:r>
      <w:hyperlink r:id="rId38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website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39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Georgia's LIGHT EPT </w:t>
        </w:r>
        <w:proofErr w:type="spell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Initative</w:t>
        </w:r>
        <w:proofErr w:type="spellEnd"/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We currently have 6 first episode programs with number 7 in the works funded through DBHDD in our CSB's (Advantage Behavioral Health </w:t>
      </w:r>
      <w:r w:rsidRPr="00DC6155">
        <w:rPr>
          <w:rFonts w:ascii="Times New Roman" w:eastAsia="Times New Roman" w:hAnsi="Times New Roman" w:cs="Times New Roman"/>
          <w:i/>
          <w:iCs/>
          <w:sz w:val="24"/>
          <w:szCs w:val="24"/>
        </w:rPr>
        <w:t>Athens</w:t>
      </w:r>
      <w:r w:rsidRPr="00DC6155">
        <w:rPr>
          <w:rFonts w:ascii="Times New Roman" w:eastAsia="Times New Roman" w:hAnsi="Times New Roman" w:cs="Times New Roman"/>
          <w:sz w:val="24"/>
          <w:szCs w:val="24"/>
        </w:rPr>
        <w:t>, Aspire Behavioral Health </w:t>
      </w:r>
      <w:r w:rsidRPr="00DC6155">
        <w:rPr>
          <w:rFonts w:ascii="Times New Roman" w:eastAsia="Times New Roman" w:hAnsi="Times New Roman" w:cs="Times New Roman"/>
          <w:i/>
          <w:iCs/>
          <w:sz w:val="24"/>
          <w:szCs w:val="24"/>
        </w:rPr>
        <w:t>Albany</w:t>
      </w:r>
      <w:r w:rsidRPr="00DC6155">
        <w:rPr>
          <w:rFonts w:ascii="Times New Roman" w:eastAsia="Times New Roman" w:hAnsi="Times New Roman" w:cs="Times New Roman"/>
          <w:sz w:val="24"/>
          <w:szCs w:val="24"/>
        </w:rPr>
        <w:t>, McIntosh Trail Community Service Board </w:t>
      </w:r>
      <w:r w:rsidRPr="00DC6155">
        <w:rPr>
          <w:rFonts w:ascii="Times New Roman" w:eastAsia="Times New Roman" w:hAnsi="Times New Roman" w:cs="Times New Roman"/>
          <w:i/>
          <w:iCs/>
          <w:sz w:val="24"/>
          <w:szCs w:val="24"/>
        </w:rPr>
        <w:t>Griffin</w:t>
      </w:r>
      <w:r w:rsidRPr="00DC6155">
        <w:rPr>
          <w:rFonts w:ascii="Times New Roman" w:eastAsia="Times New Roman" w:hAnsi="Times New Roman" w:cs="Times New Roman"/>
          <w:sz w:val="24"/>
          <w:szCs w:val="24"/>
        </w:rPr>
        <w:t>, River Edge Behavioral Health </w:t>
      </w:r>
      <w:r w:rsidRPr="00DC6155">
        <w:rPr>
          <w:rFonts w:ascii="Times New Roman" w:eastAsia="Times New Roman" w:hAnsi="Times New Roman" w:cs="Times New Roman"/>
          <w:i/>
          <w:iCs/>
          <w:sz w:val="24"/>
          <w:szCs w:val="24"/>
        </w:rPr>
        <w:t>Macon</w:t>
      </w:r>
      <w:r w:rsidRPr="00DC6155">
        <w:rPr>
          <w:rFonts w:ascii="Times New Roman" w:eastAsia="Times New Roman" w:hAnsi="Times New Roman" w:cs="Times New Roman"/>
          <w:sz w:val="24"/>
          <w:szCs w:val="24"/>
        </w:rPr>
        <w:t>, View Point Health </w:t>
      </w:r>
      <w:r w:rsidRPr="00DC6155">
        <w:rPr>
          <w:rFonts w:ascii="Times New Roman" w:eastAsia="Times New Roman" w:hAnsi="Times New Roman" w:cs="Times New Roman"/>
          <w:i/>
          <w:iCs/>
          <w:sz w:val="24"/>
          <w:szCs w:val="24"/>
        </w:rPr>
        <w:t>Gwinnett</w:t>
      </w:r>
      <w:r w:rsidRPr="00DC6155">
        <w:rPr>
          <w:rFonts w:ascii="Times New Roman" w:eastAsia="Times New Roman" w:hAnsi="Times New Roman" w:cs="Times New Roman"/>
          <w:sz w:val="24"/>
          <w:szCs w:val="24"/>
        </w:rPr>
        <w:t>, View Point Health </w:t>
      </w:r>
      <w:r w:rsidRPr="00DC6155">
        <w:rPr>
          <w:rFonts w:ascii="Times New Roman" w:eastAsia="Times New Roman" w:hAnsi="Times New Roman" w:cs="Times New Roman"/>
          <w:i/>
          <w:iCs/>
          <w:sz w:val="24"/>
          <w:szCs w:val="24"/>
        </w:rPr>
        <w:t>DeKalb/Fulton</w:t>
      </w:r>
      <w:r w:rsidRPr="00DC6155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Crisis Text Line </w:t>
      </w:r>
      <w:hyperlink r:id="rId40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One Pager</w:t>
        </w:r>
      </w:hyperlink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1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NIMH on PANDAS 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Controversial--some mental health issues may be caused by strep. NIMH gives link to PANDAS Network.</w:t>
      </w:r>
    </w:p>
    <w:p w:rsidR="00DC6155" w:rsidRPr="00DC6155" w:rsidRDefault="00DC6155" w:rsidP="00DC6155">
      <w:pPr>
        <w:numPr>
          <w:ilvl w:val="0"/>
          <w:numId w:val="5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2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Campaign for Adolescent Power and Potential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has a list of statewide counseling and mental health services for children and youth.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b/>
          <w:bCs/>
          <w:sz w:val="24"/>
          <w:szCs w:val="24"/>
        </w:rPr>
        <w:t>JUVENILE JUSTICE</w:t>
      </w:r>
    </w:p>
    <w:p w:rsidR="00DC6155" w:rsidRPr="00DC6155" w:rsidRDefault="00DC6155" w:rsidP="00DC6155">
      <w:pPr>
        <w:numPr>
          <w:ilvl w:val="0"/>
          <w:numId w:val="6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3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CHINS A Chance to Curtail Delinquency  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Judge Willie J. Lovett Jr.</w:t>
      </w:r>
    </w:p>
    <w:p w:rsidR="00DC6155" w:rsidRPr="00DC6155" w:rsidRDefault="00DC6155" w:rsidP="00DC6155">
      <w:pPr>
        <w:numPr>
          <w:ilvl w:val="0"/>
          <w:numId w:val="6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4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Dept. of Juvenile Justice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serves offenders up to age 21; however, at 17 most juveniles are tried as adults.</w:t>
      </w:r>
    </w:p>
    <w:p w:rsidR="00DC6155" w:rsidRPr="00DC6155" w:rsidRDefault="00DC6155" w:rsidP="00DC6155">
      <w:pPr>
        <w:numPr>
          <w:ilvl w:val="0"/>
          <w:numId w:val="6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5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RYDC 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(Residential Youth Detention Center) short term facilities across the state that serve multiple counties.</w:t>
      </w:r>
    </w:p>
    <w:p w:rsidR="00DC6155" w:rsidRPr="00DC6155" w:rsidRDefault="00DC6155" w:rsidP="00DC6155">
      <w:pPr>
        <w:numPr>
          <w:ilvl w:val="0"/>
          <w:numId w:val="6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YDC (Youth Development Campus) is a long term facility. There are currently 7 in Georgia.</w:t>
      </w:r>
    </w:p>
    <w:p w:rsidR="00DC6155" w:rsidRPr="00DC6155" w:rsidRDefault="00DC6155" w:rsidP="00DC6155">
      <w:pPr>
        <w:numPr>
          <w:ilvl w:val="0"/>
          <w:numId w:val="6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6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Preparatory Academy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Schools within the detention centers.</w:t>
      </w:r>
    </w:p>
    <w:p w:rsidR="00DC6155" w:rsidRPr="00DC6155" w:rsidRDefault="00DC6155" w:rsidP="00DC6155">
      <w:pPr>
        <w:numPr>
          <w:ilvl w:val="0"/>
          <w:numId w:val="6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Justice Center: </w:t>
      </w:r>
      <w:hyperlink r:id="rId47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National Reentry Resource Center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talks about juvenile records. Search the site for other topics of interest including videos and webinars.</w:t>
      </w:r>
    </w:p>
    <w:p w:rsidR="00DC6155" w:rsidRPr="00DC6155" w:rsidRDefault="00DC6155" w:rsidP="00DC6155">
      <w:pPr>
        <w:numPr>
          <w:ilvl w:val="0"/>
          <w:numId w:val="6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8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Juvenile Accountability Courts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 in Georgia: Fulton, DeKalb, Henry, and Chatham are only MH Courts. There are 11 Drug Courts.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b/>
          <w:bCs/>
          <w:sz w:val="24"/>
          <w:szCs w:val="24"/>
        </w:rPr>
        <w:t>SCHOOL INFO</w:t>
      </w:r>
    </w:p>
    <w:p w:rsidR="00DC6155" w:rsidRPr="00DC6155" w:rsidRDefault="00DC6155" w:rsidP="00DC6155">
      <w:pPr>
        <w:numPr>
          <w:ilvl w:val="0"/>
          <w:numId w:val="7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9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GNETS 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 xml:space="preserve">(Georgia Network for Educational and Therapeutic Supports) </w:t>
      </w:r>
      <w:proofErr w:type="gramStart"/>
      <w:r w:rsidRPr="00DC6155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DC6155">
        <w:rPr>
          <w:rFonts w:ascii="Times New Roman" w:eastAsia="Times New Roman" w:hAnsi="Times New Roman" w:cs="Times New Roman"/>
          <w:sz w:val="24"/>
          <w:szCs w:val="24"/>
        </w:rPr>
        <w:t xml:space="preserve"> site has a list of all GNETS, not sure how accurate it is. </w:t>
      </w:r>
    </w:p>
    <w:p w:rsidR="00DC6155" w:rsidRPr="00DC6155" w:rsidRDefault="00DC6155" w:rsidP="00DC6155">
      <w:pPr>
        <w:numPr>
          <w:ilvl w:val="0"/>
          <w:numId w:val="7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0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Special Education Rules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from GA DOE Website</w:t>
      </w:r>
    </w:p>
    <w:p w:rsidR="00DC6155" w:rsidRPr="00DC6155" w:rsidRDefault="00DC6155" w:rsidP="00DC6155">
      <w:pPr>
        <w:numPr>
          <w:ilvl w:val="0"/>
          <w:numId w:val="7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1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Project AWARE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focus on school based mental health. </w:t>
      </w:r>
    </w:p>
    <w:p w:rsidR="00DC6155" w:rsidRPr="00DC6155" w:rsidRDefault="00DC6155" w:rsidP="00DC6155">
      <w:pPr>
        <w:numPr>
          <w:ilvl w:val="0"/>
          <w:numId w:val="7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2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APEX Project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has placed therapists in many schools around the state.  </w:t>
      </w:r>
    </w:p>
    <w:p w:rsidR="00DC6155" w:rsidRPr="00DC6155" w:rsidRDefault="00DC6155" w:rsidP="00DC6155">
      <w:pPr>
        <w:numPr>
          <w:ilvl w:val="0"/>
          <w:numId w:val="7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3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Student Health Survey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Three surveys covering elementary, middle, and high school students.</w:t>
      </w:r>
    </w:p>
    <w:p w:rsidR="00DC6155" w:rsidRPr="00DC6155" w:rsidRDefault="00DC6155" w:rsidP="00DC6155">
      <w:pPr>
        <w:numPr>
          <w:ilvl w:val="0"/>
          <w:numId w:val="7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4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Positive Behavioral Interventions and Supports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 xml:space="preserve"> (PBIS) </w:t>
      </w:r>
      <w:proofErr w:type="gramStart"/>
      <w:r w:rsidRPr="00DC6155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DC6155">
        <w:rPr>
          <w:rFonts w:ascii="Times New Roman" w:eastAsia="Times New Roman" w:hAnsi="Times New Roman" w:cs="Times New Roman"/>
          <w:sz w:val="24"/>
          <w:szCs w:val="24"/>
        </w:rPr>
        <w:t xml:space="preserve"> being implemented in schools and DJJ.</w:t>
      </w:r>
    </w:p>
    <w:p w:rsidR="00DC6155" w:rsidRPr="00DC6155" w:rsidRDefault="00DC6155" w:rsidP="00DC6155">
      <w:pPr>
        <w:numPr>
          <w:ilvl w:val="0"/>
          <w:numId w:val="7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5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IEP Help 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 Page includes webinars about IEP's </w:t>
      </w:r>
    </w:p>
    <w:p w:rsidR="00DC6155" w:rsidRPr="00DC6155" w:rsidRDefault="00DC6155" w:rsidP="00DC6155">
      <w:pPr>
        <w:numPr>
          <w:ilvl w:val="0"/>
          <w:numId w:val="7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6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RESA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(Regional Educational Service Agency) Each RESA will be facilitating with NAMI GA to schedule Mental Health Awareness Training in schools.</w:t>
      </w:r>
    </w:p>
    <w:p w:rsidR="00DC6155" w:rsidRPr="00DC6155" w:rsidRDefault="00DC6155" w:rsidP="00DC6155">
      <w:pPr>
        <w:numPr>
          <w:ilvl w:val="0"/>
          <w:numId w:val="7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7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Youth Challenge Academy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Educational program offered through National Guard for students 16-18 who are having difficulty with traditional high school.</w:t>
      </w:r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b/>
          <w:bCs/>
          <w:sz w:val="24"/>
          <w:szCs w:val="24"/>
        </w:rPr>
        <w:t>ENDING the SILENCE INFO </w:t>
      </w:r>
    </w:p>
    <w:p w:rsidR="00DC6155" w:rsidRPr="00DC6155" w:rsidRDefault="00DC6155" w:rsidP="00DC6155">
      <w:pPr>
        <w:numPr>
          <w:ilvl w:val="0"/>
          <w:numId w:val="8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NAMI partners with the</w:t>
      </w:r>
      <w:hyperlink r:id="rId58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 xml:space="preserve"> 24/7 Crisis Text Line: </w:t>
        </w:r>
        <w:proofErr w:type="gram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741741 </w:t>
        </w:r>
        <w:proofErr w:type="gramEnd"/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. The video with Nancy Lublin explains the system and the importance of the data they collect.</w:t>
      </w:r>
    </w:p>
    <w:p w:rsidR="00DC6155" w:rsidRPr="00DC6155" w:rsidRDefault="00DC6155" w:rsidP="00DC6155">
      <w:pPr>
        <w:numPr>
          <w:ilvl w:val="0"/>
          <w:numId w:val="8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sz w:val="24"/>
          <w:szCs w:val="24"/>
        </w:rPr>
        <w:t>NAMI created the website </w:t>
      </w:r>
      <w:hyperlink r:id="rId59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ok2talk.org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for teens and young adults. The conversations are monitored and removed if inappropriate. </w:t>
      </w:r>
    </w:p>
    <w:p w:rsidR="00DC6155" w:rsidRPr="00DC6155" w:rsidRDefault="00DC6155" w:rsidP="00DC6155">
      <w:pPr>
        <w:numPr>
          <w:ilvl w:val="0"/>
          <w:numId w:val="8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0" w:tgtFrame="_blank" w:history="1">
        <w:proofErr w:type="gram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teenshealth.org</w:t>
        </w:r>
        <w:proofErr w:type="gramEnd"/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focuses on all aspects of health, not just mental health.</w:t>
      </w:r>
    </w:p>
    <w:p w:rsidR="00DC6155" w:rsidRPr="00DC6155" w:rsidRDefault="00DC6155" w:rsidP="00DC6155">
      <w:pPr>
        <w:numPr>
          <w:ilvl w:val="0"/>
          <w:numId w:val="8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1" w:tgtFrame="_blank" w:history="1">
        <w:proofErr w:type="gram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halfofus.com</w:t>
        </w:r>
        <w:proofErr w:type="gramEnd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 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Very good site for college students since most of the story videos are college age.</w:t>
      </w:r>
    </w:p>
    <w:p w:rsidR="00DC6155" w:rsidRPr="00DC6155" w:rsidRDefault="00DC6155" w:rsidP="00DC6155">
      <w:pPr>
        <w:numPr>
          <w:ilvl w:val="0"/>
          <w:numId w:val="8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2" w:tgtFrame="_blank" w:history="1">
        <w:proofErr w:type="gram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thetrevorproject.org</w:t>
        </w:r>
        <w:proofErr w:type="gramEnd"/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helps and supports LGBTQ youth. </w:t>
      </w:r>
    </w:p>
    <w:p w:rsidR="00DC6155" w:rsidRPr="00DC6155" w:rsidRDefault="00DC6155" w:rsidP="00DC6155">
      <w:pPr>
        <w:numPr>
          <w:ilvl w:val="0"/>
          <w:numId w:val="8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3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StopBullying.gov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Provides information from various government agencies on bullying, risk, prevention and responses.</w:t>
      </w:r>
    </w:p>
    <w:p w:rsidR="00DC6155" w:rsidRPr="00DC6155" w:rsidRDefault="00DC6155" w:rsidP="00DC6155">
      <w:pPr>
        <w:numPr>
          <w:ilvl w:val="0"/>
          <w:numId w:val="8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4" w:tgtFrame="_blank" w:history="1">
        <w:proofErr w:type="gram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jedfoundation.org</w:t>
        </w:r>
        <w:proofErr w:type="gramEnd"/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NAMI often partners with JED. They have a new Mental Health ad campaign called </w:t>
      </w:r>
      <w:hyperlink r:id="rId65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Seize the Awkward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to encourage students to start a conversation about mental health with their friends. </w:t>
      </w:r>
    </w:p>
    <w:p w:rsidR="00DC6155" w:rsidRPr="00DC6155" w:rsidRDefault="00DC6155" w:rsidP="00DC6155">
      <w:pPr>
        <w:numPr>
          <w:ilvl w:val="0"/>
          <w:numId w:val="8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6" w:tgtFrame="_blank" w:history="1">
        <w:proofErr w:type="gramStart"/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walkinourshoes.org</w:t>
        </w:r>
        <w:proofErr w:type="gramEnd"/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is mentioned in one of the ETS PowerPoints. It's a site that could be used with younger youth. </w:t>
      </w:r>
    </w:p>
    <w:p w:rsidR="00DC6155" w:rsidRPr="00DC6155" w:rsidRDefault="00DC6155" w:rsidP="00DC6155">
      <w:pPr>
        <w:numPr>
          <w:ilvl w:val="0"/>
          <w:numId w:val="8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7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Walk in Our Shoes PSA.</w:t>
        </w:r>
      </w:hyperlink>
    </w:p>
    <w:p w:rsidR="00DC6155" w:rsidRPr="00DC6155" w:rsidRDefault="00DC6155" w:rsidP="00DC6155">
      <w:pPr>
        <w:spacing w:after="24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155">
        <w:rPr>
          <w:rFonts w:ascii="Times New Roman" w:eastAsia="Times New Roman" w:hAnsi="Times New Roman" w:cs="Times New Roman"/>
          <w:b/>
          <w:bCs/>
          <w:sz w:val="24"/>
          <w:szCs w:val="24"/>
        </w:rPr>
        <w:t>ADDICTION ISSUES</w:t>
      </w:r>
    </w:p>
    <w:p w:rsidR="00DC6155" w:rsidRPr="00DC6155" w:rsidRDefault="00DC6155" w:rsidP="00DC6155">
      <w:pPr>
        <w:numPr>
          <w:ilvl w:val="0"/>
          <w:numId w:val="9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8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Georgia Council on Substance Abuse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offering education, training about substance abuse. They manage a CARES Warm Line.</w:t>
      </w:r>
    </w:p>
    <w:p w:rsidR="00DC6155" w:rsidRPr="00DC6155" w:rsidRDefault="00DC6155" w:rsidP="00DC6155">
      <w:pPr>
        <w:numPr>
          <w:ilvl w:val="0"/>
          <w:numId w:val="9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9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National Institute on Drug Abuse</w:t>
        </w:r>
      </w:hyperlink>
    </w:p>
    <w:p w:rsidR="00DC6155" w:rsidRPr="00DC6155" w:rsidRDefault="00DC6155" w:rsidP="00DC6155">
      <w:pPr>
        <w:numPr>
          <w:ilvl w:val="0"/>
          <w:numId w:val="9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70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High School &amp; Youth Trends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Even though trends are down, we know students who don't do well in school are at the greatest risk to use.</w:t>
      </w:r>
    </w:p>
    <w:p w:rsidR="00DC6155" w:rsidRPr="00DC6155" w:rsidRDefault="00DC6155" w:rsidP="00DC6155">
      <w:pPr>
        <w:numPr>
          <w:ilvl w:val="0"/>
          <w:numId w:val="9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71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Out of Reach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> Documentary by Dallas GA High School senior about prescription drug abuse in his school (28 minutes).</w:t>
      </w:r>
    </w:p>
    <w:p w:rsidR="00DC6155" w:rsidRPr="00DC6155" w:rsidRDefault="00DC6155" w:rsidP="00DC6155">
      <w:pPr>
        <w:numPr>
          <w:ilvl w:val="0"/>
          <w:numId w:val="9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72" w:tgtFrame="_blank" w:history="1">
        <w:r w:rsidRPr="00DC615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SAM Smart Approaches to Marijuana</w:t>
        </w:r>
      </w:hyperlink>
      <w:r w:rsidRPr="00DC6155">
        <w:rPr>
          <w:rFonts w:ascii="Times New Roman" w:eastAsia="Times New Roman" w:hAnsi="Times New Roman" w:cs="Times New Roman"/>
          <w:sz w:val="24"/>
          <w:szCs w:val="24"/>
        </w:rPr>
        <w:t xml:space="preserve"> Founded in 2013 by Patrick Kennedy and Kevin </w:t>
      </w:r>
      <w:proofErr w:type="spellStart"/>
      <w:r w:rsidRPr="00DC6155">
        <w:rPr>
          <w:rFonts w:ascii="Times New Roman" w:eastAsia="Times New Roman" w:hAnsi="Times New Roman" w:cs="Times New Roman"/>
          <w:sz w:val="24"/>
          <w:szCs w:val="24"/>
        </w:rPr>
        <w:t>Sabet</w:t>
      </w:r>
      <w:proofErr w:type="spellEnd"/>
      <w:r w:rsidRPr="00DC6155">
        <w:rPr>
          <w:rFonts w:ascii="Times New Roman" w:eastAsia="Times New Roman" w:hAnsi="Times New Roman" w:cs="Times New Roman"/>
          <w:sz w:val="24"/>
          <w:szCs w:val="24"/>
        </w:rPr>
        <w:t>, who worked for Presidents Clinton, GW Bush, &amp; Obama.</w:t>
      </w:r>
    </w:p>
    <w:p w:rsidR="00DC6155" w:rsidRPr="00DC6155" w:rsidRDefault="00DC6155" w:rsidP="00DC6155">
      <w:pPr>
        <w:shd w:val="clear" w:color="auto" w:fill="FFFFFF"/>
        <w:spacing w:after="24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r w:rsidRPr="00DC6155">
        <w:rPr>
          <w:rFonts w:ascii="Georgia" w:eastAsia="Times New Roman" w:hAnsi="Georgia" w:cs="Times New Roman"/>
          <w:b/>
          <w:bCs/>
          <w:color w:val="26282A"/>
          <w:sz w:val="20"/>
          <w:szCs w:val="20"/>
        </w:rPr>
        <w:t>RESOURCE GUIDES from NAMI</w:t>
      </w:r>
    </w:p>
    <w:p w:rsidR="00DC6155" w:rsidRPr="00DC6155" w:rsidRDefault="00DC6155" w:rsidP="00DC6155">
      <w:pPr>
        <w:numPr>
          <w:ilvl w:val="0"/>
          <w:numId w:val="10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73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Navigating a Mental Health Crisis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 Resource Guide from NAMI</w:t>
      </w:r>
    </w:p>
    <w:p w:rsidR="00DC6155" w:rsidRPr="00DC6155" w:rsidRDefault="00DC6155" w:rsidP="00DC6155">
      <w:pPr>
        <w:numPr>
          <w:ilvl w:val="0"/>
          <w:numId w:val="10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74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Starting the Conversation 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: College and Your Mental Health</w:t>
      </w:r>
    </w:p>
    <w:p w:rsidR="00DC6155" w:rsidRPr="00DC6155" w:rsidRDefault="00DC6155" w:rsidP="00DC6155">
      <w:pPr>
        <w:shd w:val="clear" w:color="auto" w:fill="FFFFFF"/>
        <w:spacing w:after="24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r w:rsidRPr="00DC6155">
        <w:rPr>
          <w:rFonts w:ascii="Georgia" w:eastAsia="Times New Roman" w:hAnsi="Georgia" w:cs="Times New Roman"/>
          <w:b/>
          <w:bCs/>
          <w:color w:val="26282A"/>
          <w:sz w:val="20"/>
          <w:szCs w:val="20"/>
        </w:rPr>
        <w:t>VIDEOS</w:t>
      </w:r>
    </w:p>
    <w:p w:rsidR="00DC6155" w:rsidRPr="00DC6155" w:rsidRDefault="00DC6155" w:rsidP="00DC6155">
      <w:pPr>
        <w:numPr>
          <w:ilvl w:val="0"/>
          <w:numId w:val="11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75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Stephen Tonti: ADHD</w:t>
        </w:r>
      </w:hyperlink>
    </w:p>
    <w:p w:rsidR="00DC6155" w:rsidRPr="00DC6155" w:rsidRDefault="00DC6155" w:rsidP="00DC6155">
      <w:pPr>
        <w:numPr>
          <w:ilvl w:val="0"/>
          <w:numId w:val="11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76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 xml:space="preserve">Kevin </w:t>
        </w:r>
        <w:proofErr w:type="spellStart"/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Breel</w:t>
        </w:r>
        <w:proofErr w:type="spellEnd"/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.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(depression)</w:t>
      </w:r>
    </w:p>
    <w:p w:rsidR="00DC6155" w:rsidRPr="00DC6155" w:rsidRDefault="00DC6155" w:rsidP="00DC6155">
      <w:pPr>
        <w:numPr>
          <w:ilvl w:val="0"/>
          <w:numId w:val="11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77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Joshua Walters (Bipolar)</w:t>
        </w:r>
      </w:hyperlink>
    </w:p>
    <w:p w:rsidR="00DC6155" w:rsidRPr="00DC6155" w:rsidRDefault="00DC6155" w:rsidP="00DC6155">
      <w:pPr>
        <w:numPr>
          <w:ilvl w:val="0"/>
          <w:numId w:val="11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78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Rosie King (autism)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  </w:t>
      </w:r>
    </w:p>
    <w:p w:rsidR="00DC6155" w:rsidRPr="00DC6155" w:rsidRDefault="00DC6155" w:rsidP="00DC6155">
      <w:pPr>
        <w:numPr>
          <w:ilvl w:val="0"/>
          <w:numId w:val="11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79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Liza Koshy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 on Opening Up about Mental Health  </w:t>
      </w:r>
    </w:p>
    <w:p w:rsidR="00DC6155" w:rsidRPr="00DC6155" w:rsidRDefault="00DC6155" w:rsidP="00DC6155">
      <w:pPr>
        <w:numPr>
          <w:ilvl w:val="0"/>
          <w:numId w:val="11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80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Samantha Pena (OCD)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  </w:t>
      </w:r>
    </w:p>
    <w:p w:rsidR="00DC6155" w:rsidRPr="00DC6155" w:rsidRDefault="00DC6155" w:rsidP="00DC6155">
      <w:pPr>
        <w:numPr>
          <w:ilvl w:val="0"/>
          <w:numId w:val="11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81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TED Talk: Nadine Burke Harris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 "How Childhood Trauma Affects Health Across a Lifetime"</w:t>
      </w:r>
    </w:p>
    <w:p w:rsidR="00DC6155" w:rsidRPr="00DC6155" w:rsidRDefault="00DC6155" w:rsidP="00DC6155">
      <w:pPr>
        <w:numPr>
          <w:ilvl w:val="0"/>
          <w:numId w:val="11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82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The Kids We Loose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, A Documentary Film trailer</w:t>
      </w:r>
    </w:p>
    <w:p w:rsidR="00DC6155" w:rsidRPr="00DC6155" w:rsidRDefault="00DC6155" w:rsidP="00DC6155">
      <w:pPr>
        <w:shd w:val="clear" w:color="auto" w:fill="FFFFFF"/>
        <w:spacing w:after="24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r w:rsidRPr="00DC6155">
        <w:rPr>
          <w:rFonts w:ascii="Georgia" w:eastAsia="Times New Roman" w:hAnsi="Georgia" w:cs="Times New Roman"/>
          <w:b/>
          <w:bCs/>
          <w:color w:val="26282A"/>
          <w:sz w:val="20"/>
          <w:szCs w:val="20"/>
        </w:rPr>
        <w:t>HUMAN RIGHTS/LEGAL</w:t>
      </w:r>
    </w:p>
    <w:p w:rsidR="00DC6155" w:rsidRPr="00DC6155" w:rsidRDefault="00DC6155" w:rsidP="00DC6155">
      <w:pPr>
        <w:numPr>
          <w:ilvl w:val="0"/>
          <w:numId w:val="12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83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Georgia Advocacy Office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 is funded by Federal Government.</w:t>
      </w:r>
    </w:p>
    <w:p w:rsidR="00DC6155" w:rsidRPr="00DC6155" w:rsidRDefault="00DC6155" w:rsidP="00DC6155">
      <w:pPr>
        <w:numPr>
          <w:ilvl w:val="0"/>
          <w:numId w:val="12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84" w:tgtFrame="_blank" w:history="1"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Southern Center for Human Rights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 is supported by private donations.</w:t>
      </w:r>
    </w:p>
    <w:p w:rsidR="00DC6155" w:rsidRPr="00DC6155" w:rsidRDefault="00DC6155" w:rsidP="00DC6155">
      <w:pPr>
        <w:numPr>
          <w:ilvl w:val="0"/>
          <w:numId w:val="12"/>
        </w:numPr>
        <w:shd w:val="clear" w:color="auto" w:fill="FFFFFF"/>
        <w:spacing w:after="0" w:line="293" w:lineRule="atLeast"/>
        <w:rPr>
          <w:rFonts w:ascii="Georgia" w:eastAsia="Times New Roman" w:hAnsi="Georgia" w:cs="Times New Roman"/>
          <w:color w:val="26282A"/>
          <w:sz w:val="20"/>
          <w:szCs w:val="20"/>
        </w:rPr>
      </w:pPr>
      <w:hyperlink r:id="rId85" w:tgtFrame="_blank" w:history="1">
        <w:proofErr w:type="spellStart"/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Wrightslaw</w:t>
        </w:r>
        <w:proofErr w:type="spellEnd"/>
        <w:r w:rsidRPr="00DC6155">
          <w:rPr>
            <w:rFonts w:ascii="Georgia" w:eastAsia="Times New Roman" w:hAnsi="Georgia" w:cs="Times New Roman"/>
            <w:color w:val="196AD4"/>
            <w:sz w:val="20"/>
            <w:szCs w:val="20"/>
            <w:u w:val="single"/>
          </w:rPr>
          <w:t> </w:t>
        </w:r>
      </w:hyperlink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 xml:space="preserve">Special Education law does occasional training in Atlanta, but it can be expensive. Information on the website about IEP's. They offer free special </w:t>
      </w:r>
      <w:proofErr w:type="spellStart"/>
      <w:proofErr w:type="gramStart"/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>ed</w:t>
      </w:r>
      <w:proofErr w:type="spellEnd"/>
      <w:proofErr w:type="gramEnd"/>
      <w:r w:rsidRPr="00DC6155">
        <w:rPr>
          <w:rFonts w:ascii="Georgia" w:eastAsia="Times New Roman" w:hAnsi="Georgia" w:cs="Times New Roman"/>
          <w:color w:val="26282A"/>
          <w:sz w:val="20"/>
          <w:szCs w:val="20"/>
        </w:rPr>
        <w:t xml:space="preserve"> advocate newsletter. </w:t>
      </w:r>
    </w:p>
    <w:p w:rsidR="00744EE7" w:rsidRDefault="00744EE7"/>
    <w:sectPr w:rsidR="00744EE7" w:rsidSect="00DC6155">
      <w:pgSz w:w="12240" w:h="15840"/>
      <w:pgMar w:top="1440" w:right="1440" w:bottom="1440" w:left="1440" w:header="720" w:footer="720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43B"/>
    <w:multiLevelType w:val="multilevel"/>
    <w:tmpl w:val="968A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504F1"/>
    <w:multiLevelType w:val="multilevel"/>
    <w:tmpl w:val="861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1E700E"/>
    <w:multiLevelType w:val="multilevel"/>
    <w:tmpl w:val="4E68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40351F"/>
    <w:multiLevelType w:val="multilevel"/>
    <w:tmpl w:val="3D1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210F2"/>
    <w:multiLevelType w:val="multilevel"/>
    <w:tmpl w:val="8B78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D161A3"/>
    <w:multiLevelType w:val="multilevel"/>
    <w:tmpl w:val="0B92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3F01BC"/>
    <w:multiLevelType w:val="multilevel"/>
    <w:tmpl w:val="5AF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7B1C51"/>
    <w:multiLevelType w:val="multilevel"/>
    <w:tmpl w:val="322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8C1EF3"/>
    <w:multiLevelType w:val="multilevel"/>
    <w:tmpl w:val="F848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DE660F"/>
    <w:multiLevelType w:val="multilevel"/>
    <w:tmpl w:val="2620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080025"/>
    <w:multiLevelType w:val="multilevel"/>
    <w:tmpl w:val="6C6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9F11DB"/>
    <w:multiLevelType w:val="multilevel"/>
    <w:tmpl w:val="7CF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55"/>
    <w:rsid w:val="00563DA9"/>
    <w:rsid w:val="00744EE7"/>
    <w:rsid w:val="00D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317617280msonormal">
    <w:name w:val="yiv5317617280msonormal"/>
    <w:basedOn w:val="Normal"/>
    <w:rsid w:val="00DC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6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317617280msonormal">
    <w:name w:val="yiv5317617280msonormal"/>
    <w:basedOn w:val="Normal"/>
    <w:rsid w:val="00DC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6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2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8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8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5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59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8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7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85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1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1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8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8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1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96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9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57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93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6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69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69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2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8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5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89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49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41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6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2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17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5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56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5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89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healing.com/" TargetMode="External"/><Relationship Id="rId21" Type="http://schemas.openxmlformats.org/officeDocument/2006/relationships/hyperlink" Target="https://dfcs.georgia.gov/" TargetMode="External"/><Relationship Id="rId42" Type="http://schemas.openxmlformats.org/officeDocument/2006/relationships/hyperlink" Target="https://www.gcapp.org/counseling-and-mental-health" TargetMode="External"/><Relationship Id="rId47" Type="http://schemas.openxmlformats.org/officeDocument/2006/relationships/hyperlink" Target="https://csgjusticecenter.org/nrrc/webinars/collateral-consequences-of-a-juvenile-adjudication-how-juvenile-records-can-affect-youth-even-after-the-case-is-over/?mc_cid=c565613697&amp;mc_eid=071cc22c8c" TargetMode="External"/><Relationship Id="rId63" Type="http://schemas.openxmlformats.org/officeDocument/2006/relationships/hyperlink" Target="http://stopbullying.gov/" TargetMode="External"/><Relationship Id="rId68" Type="http://schemas.openxmlformats.org/officeDocument/2006/relationships/hyperlink" Target="https://www.gasubstanceabuse.org/" TargetMode="External"/><Relationship Id="rId84" Type="http://schemas.openxmlformats.org/officeDocument/2006/relationships/hyperlink" Target="https://www.schr.org/" TargetMode="External"/><Relationship Id="rId16" Type="http://schemas.openxmlformats.org/officeDocument/2006/relationships/hyperlink" Target="https://dbhdd.georgia.gov/sites/dbhdd.georgia.gov/files/related_files/site_page/Regional%20Map%20with%20Service%20Areas%20%282017-02-01%29.pdf" TargetMode="External"/><Relationship Id="rId11" Type="http://schemas.openxmlformats.org/officeDocument/2006/relationships/hyperlink" Target="https://www.youtube.com/watch?v=TVKfrYhs0jk" TargetMode="External"/><Relationship Id="rId32" Type="http://schemas.openxmlformats.org/officeDocument/2006/relationships/hyperlink" Target="https://www.ted.com/talks/nadine_burke_harris_how_childhood_trauma_affects_health_across_a_lifetime?language=en" TargetMode="External"/><Relationship Id="rId37" Type="http://schemas.openxmlformats.org/officeDocument/2006/relationships/hyperlink" Target="http://gpsn.org/" TargetMode="External"/><Relationship Id="rId53" Type="http://schemas.openxmlformats.org/officeDocument/2006/relationships/hyperlink" Target="http://www.gadoe.org/Curriculum-Instruction-and-Assessment/Curriculum-and-Instruction/GSHS-II/Pages/GSHS-Results.aspx" TargetMode="External"/><Relationship Id="rId58" Type="http://schemas.openxmlformats.org/officeDocument/2006/relationships/hyperlink" Target="https://www.youtube.com/watch?v=4H6BL2KKfA0" TargetMode="External"/><Relationship Id="rId74" Type="http://schemas.openxmlformats.org/officeDocument/2006/relationships/hyperlink" Target="https://www.nami.org/About-NAMI/Publications-Reports/Guides/Starting-the-Conversation" TargetMode="External"/><Relationship Id="rId79" Type="http://schemas.openxmlformats.org/officeDocument/2006/relationships/hyperlink" Target="https://www.youtube.com/watch?v=7OwrmaXsROE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dhs.georgia.gov/sites/dhs.georgia.gov/files/related_files/site_page/Kinship%20Care%20Brochure.pdf" TargetMode="External"/><Relationship Id="rId14" Type="http://schemas.openxmlformats.org/officeDocument/2006/relationships/hyperlink" Target="https://www.youtube.com/watch?v=EkL6Qx07aiU&amp;t=451s" TargetMode="External"/><Relationship Id="rId22" Type="http://schemas.openxmlformats.org/officeDocument/2006/relationships/hyperlink" Target="http://www.thelink.org/" TargetMode="External"/><Relationship Id="rId27" Type="http://schemas.openxmlformats.org/officeDocument/2006/relationships/hyperlink" Target="https://sourcesofstrength.org/" TargetMode="External"/><Relationship Id="rId30" Type="http://schemas.openxmlformats.org/officeDocument/2006/relationships/hyperlink" Target="https://www.livesinthebalance.org/" TargetMode="External"/><Relationship Id="rId35" Type="http://schemas.openxmlformats.org/officeDocument/2006/relationships/hyperlink" Target="https://calendar.gsu.edu/cwtc" TargetMode="External"/><Relationship Id="rId43" Type="http://schemas.openxmlformats.org/officeDocument/2006/relationships/hyperlink" Target="https://jjie.org/2016/06/29/use-child-in-need-of-services-as-chance-to-curtail-delinquency/" TargetMode="External"/><Relationship Id="rId48" Type="http://schemas.openxmlformats.org/officeDocument/2006/relationships/hyperlink" Target="http://www.gaaccountabilitycourts.org/SFY18_CourtDirectory_JV.pdf" TargetMode="External"/><Relationship Id="rId56" Type="http://schemas.openxmlformats.org/officeDocument/2006/relationships/hyperlink" Target="https://www.georgiastandards.org/Learning/Pages/ETC-RESA/RESA.aspx" TargetMode="External"/><Relationship Id="rId64" Type="http://schemas.openxmlformats.org/officeDocument/2006/relationships/hyperlink" Target="http://jedfoundation.org/" TargetMode="External"/><Relationship Id="rId69" Type="http://schemas.openxmlformats.org/officeDocument/2006/relationships/hyperlink" Target="https://www.drugabuse.gov/" TargetMode="External"/><Relationship Id="rId77" Type="http://schemas.openxmlformats.org/officeDocument/2006/relationships/hyperlink" Target="https://www.ted.com/talks/joshua_walters_on_being_just_crazy_enough" TargetMode="External"/><Relationship Id="rId8" Type="http://schemas.openxmlformats.org/officeDocument/2006/relationships/hyperlink" Target="https://www.nami.org/About-NAMI" TargetMode="External"/><Relationship Id="rId51" Type="http://schemas.openxmlformats.org/officeDocument/2006/relationships/hyperlink" Target="http://www.gadoe.org/Curriculum-Instruction-and-Assessment/Special-Education-Services/Pages/Georgia-Project-AWARE.aspx" TargetMode="External"/><Relationship Id="rId72" Type="http://schemas.openxmlformats.org/officeDocument/2006/relationships/hyperlink" Target="https://learnaboutsam.org/who-we-are/leadership-team-2-2/" TargetMode="External"/><Relationship Id="rId80" Type="http://schemas.openxmlformats.org/officeDocument/2006/relationships/hyperlink" Target="https://www.youtube.com/watch?v=btO3kE2RrEY" TargetMode="External"/><Relationship Id="rId85" Type="http://schemas.openxmlformats.org/officeDocument/2006/relationships/hyperlink" Target="http://www.wrightslaw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cKeespQytpE" TargetMode="External"/><Relationship Id="rId17" Type="http://schemas.openxmlformats.org/officeDocument/2006/relationships/hyperlink" Target="http://gacoeonline.gsu.edu/lipt/" TargetMode="External"/><Relationship Id="rId25" Type="http://schemas.openxmlformats.org/officeDocument/2006/relationships/hyperlink" Target="http://endsuicide.gatech.edu/content/qpr-training-0" TargetMode="External"/><Relationship Id="rId33" Type="http://schemas.openxmlformats.org/officeDocument/2006/relationships/hyperlink" Target="https://www.acesconnection.com/g/george-aces-connection" TargetMode="External"/><Relationship Id="rId38" Type="http://schemas.openxmlformats.org/officeDocument/2006/relationships/hyperlink" Target="https://namiga.org/registration-open-youth-certified-peer-specialist-cps-y-parent-certified-peer-specialist-cps-p-trainings/" TargetMode="External"/><Relationship Id="rId46" Type="http://schemas.openxmlformats.org/officeDocument/2006/relationships/hyperlink" Target="https://djj.georgia.gov/georgia-preparatory-academy" TargetMode="External"/><Relationship Id="rId59" Type="http://schemas.openxmlformats.org/officeDocument/2006/relationships/hyperlink" Target="http://ok2talk.org/" TargetMode="External"/><Relationship Id="rId67" Type="http://schemas.openxmlformats.org/officeDocument/2006/relationships/hyperlink" Target="https://emmresourcecenter.org/resources/walk-our-shoes-30-second-nervous-tv-psa-2013" TargetMode="External"/><Relationship Id="rId20" Type="http://schemas.openxmlformats.org/officeDocument/2006/relationships/hyperlink" Target="https://georgia.gov/blog/2017-04-06/grandparents-and-relative-caregivers-find-support-kinship-navigator-program" TargetMode="External"/><Relationship Id="rId41" Type="http://schemas.openxmlformats.org/officeDocument/2006/relationships/hyperlink" Target="https://www.nimh.nih.gov/health/publications/pandas/index.shtml" TargetMode="External"/><Relationship Id="rId54" Type="http://schemas.openxmlformats.org/officeDocument/2006/relationships/hyperlink" Target="http://www.gadoe.org/Curriculum-Instruction-and-Assessment/Special-Education-Services/Pages/Positive-Behavioral-Interventions-and-Support.aspx" TargetMode="External"/><Relationship Id="rId62" Type="http://schemas.openxmlformats.org/officeDocument/2006/relationships/hyperlink" Target="http://thetrevorproject.org/" TargetMode="External"/><Relationship Id="rId70" Type="http://schemas.openxmlformats.org/officeDocument/2006/relationships/hyperlink" Target="https://www.drugabuse.gov/publications/drugfacts/monitoring-future-survey-high-school-youth-trends" TargetMode="External"/><Relationship Id="rId75" Type="http://schemas.openxmlformats.org/officeDocument/2006/relationships/hyperlink" Target="https://www.youtube.com/watch?v=uU6o2_UFSEY" TargetMode="External"/><Relationship Id="rId83" Type="http://schemas.openxmlformats.org/officeDocument/2006/relationships/hyperlink" Target="http://thegao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www.georgiacollaborative.com/providers/georgia-crisis-and-access-line-gcal/" TargetMode="External"/><Relationship Id="rId23" Type="http://schemas.openxmlformats.org/officeDocument/2006/relationships/hyperlink" Target="https://www.chathamsafetynet.org/asist-registration/" TargetMode="External"/><Relationship Id="rId28" Type="http://schemas.openxmlformats.org/officeDocument/2006/relationships/hyperlink" Target="https://afsp.org/our-work/education/" TargetMode="External"/><Relationship Id="rId36" Type="http://schemas.openxmlformats.org/officeDocument/2006/relationships/hyperlink" Target="http://p2pga.org/" TargetMode="External"/><Relationship Id="rId49" Type="http://schemas.openxmlformats.org/officeDocument/2006/relationships/hyperlink" Target="http://www.gadoe.org/Curriculum-Instruction-and-Assessment/Special-Education-Services/Pages/Georgia-Network-for-Special-Education-and-Supports.aspx" TargetMode="External"/><Relationship Id="rId57" Type="http://schemas.openxmlformats.org/officeDocument/2006/relationships/hyperlink" Target="http://www.georgiayouthchallenge.org/" TargetMode="External"/><Relationship Id="rId10" Type="http://schemas.openxmlformats.org/officeDocument/2006/relationships/hyperlink" Target="https://namiga.org/affiliate-locations/" TargetMode="External"/><Relationship Id="rId31" Type="http://schemas.openxmlformats.org/officeDocument/2006/relationships/hyperlink" Target="https://www.samhsa.gov/capt/practicing-effective-prevention/prevention-behavioral-health/adverse-childhood-experiences" TargetMode="External"/><Relationship Id="rId44" Type="http://schemas.openxmlformats.org/officeDocument/2006/relationships/hyperlink" Target="https://djj.georgia.gov/" TargetMode="External"/><Relationship Id="rId52" Type="http://schemas.openxmlformats.org/officeDocument/2006/relationships/hyperlink" Target="http://ghpc.gsu.edu/project/4745415/" TargetMode="External"/><Relationship Id="rId60" Type="http://schemas.openxmlformats.org/officeDocument/2006/relationships/hyperlink" Target="http://teenshealth.org/" TargetMode="External"/><Relationship Id="rId65" Type="http://schemas.openxmlformats.org/officeDocument/2006/relationships/hyperlink" Target="https://seizetheawkward.org/" TargetMode="External"/><Relationship Id="rId73" Type="http://schemas.openxmlformats.org/officeDocument/2006/relationships/hyperlink" Target="https://www.nami.org/About-NAMI/Publications-Reports/Guides/Navigating-a-Mental-Health-Crisis?utm_source=carousel&amp;utm_medium=website&amp;utm_campaign=CrisisGuide" TargetMode="External"/><Relationship Id="rId78" Type="http://schemas.openxmlformats.org/officeDocument/2006/relationships/hyperlink" Target="https://www.ted.com/talks/rosie_king_how_autism_freed_me_to_be_myself" TargetMode="External"/><Relationship Id="rId81" Type="http://schemas.openxmlformats.org/officeDocument/2006/relationships/hyperlink" Target="https://www.ted.com/talks/nadine_burke_harris_how_childhood_trauma_affects_health_across_a_lifetime?language=en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miga.org/about-nami-georgia/" TargetMode="External"/><Relationship Id="rId13" Type="http://schemas.openxmlformats.org/officeDocument/2006/relationships/hyperlink" Target="https://www.youtube.com/watch?v=56URqsyyMIk" TargetMode="External"/><Relationship Id="rId18" Type="http://schemas.openxmlformats.org/officeDocument/2006/relationships/hyperlink" Target="http://gafcp.org/" TargetMode="External"/><Relationship Id="rId39" Type="http://schemas.openxmlformats.org/officeDocument/2006/relationships/hyperlink" Target="http://dbhdd.org/blog/2017/07/03/coordinated-specialty-care-programs-for-first-episode-psychosis-georgias-light-etp-initiative/" TargetMode="External"/><Relationship Id="rId34" Type="http://schemas.openxmlformats.org/officeDocument/2006/relationships/hyperlink" Target="https://peprogram.gsu.edu/cwtc/" TargetMode="External"/><Relationship Id="rId50" Type="http://schemas.openxmlformats.org/officeDocument/2006/relationships/hyperlink" Target="http://www.gadoe.org/Curriculum-Instruction-and-Assessment/Special-Education-Services/Pages/Special-Education-Rules.aspx" TargetMode="External"/><Relationship Id="rId55" Type="http://schemas.openxmlformats.org/officeDocument/2006/relationships/hyperlink" Target="http://www.gadoe.org/Curriculum-Instruction-and-Assessment/Special-Education-Services/Pages/Georgia-Online-IEP-(GO-IEP)-Videos.aspx" TargetMode="External"/><Relationship Id="rId76" Type="http://schemas.openxmlformats.org/officeDocument/2006/relationships/hyperlink" Target="https://www.ted.com/talks/kevin_breel_confessions_of_a_depressed_comic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stoprxabuseinga.org/out-of-reach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pan-ga.org/" TargetMode="External"/><Relationship Id="rId24" Type="http://schemas.openxmlformats.org/officeDocument/2006/relationships/hyperlink" Target="https://qprinstitute.com/" TargetMode="External"/><Relationship Id="rId40" Type="http://schemas.openxmlformats.org/officeDocument/2006/relationships/hyperlink" Target="https://static1.squarespace.com/static/5914d841e6f2e109b2a338f6/t/59516cb1cd0f68a8094865e4/1498508466389/Texter+One+Pager.pdf" TargetMode="External"/><Relationship Id="rId45" Type="http://schemas.openxmlformats.org/officeDocument/2006/relationships/hyperlink" Target="https://djj.georgia.gov/locations/regional-youth-detention-centers" TargetMode="External"/><Relationship Id="rId66" Type="http://schemas.openxmlformats.org/officeDocument/2006/relationships/hyperlink" Target="http://walkinourshoes.org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halfofus.com/" TargetMode="External"/><Relationship Id="rId82" Type="http://schemas.openxmlformats.org/officeDocument/2006/relationships/hyperlink" Target="http://www.thekidswelo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1</cp:revision>
  <dcterms:created xsi:type="dcterms:W3CDTF">2018-09-16T15:43:00Z</dcterms:created>
  <dcterms:modified xsi:type="dcterms:W3CDTF">2018-09-16T15:50:00Z</dcterms:modified>
</cp:coreProperties>
</file>