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6B7" w:rsidRPr="00F826B7" w:rsidRDefault="00F826B7" w:rsidP="001E2DFC">
      <w:pPr>
        <w:shd w:val="clear" w:color="auto" w:fill="FFFFFF"/>
        <w:rPr>
          <w:rFonts w:ascii="Verdana" w:eastAsia="Times New Roman" w:hAnsi="Verdana"/>
          <w:color w:val="000000"/>
          <w:sz w:val="28"/>
          <w:szCs w:val="28"/>
        </w:rPr>
      </w:pPr>
      <w:r w:rsidRPr="00F826B7">
        <w:rPr>
          <w:rFonts w:ascii="Verdana" w:eastAsia="Times New Roman" w:hAnsi="Verdana"/>
          <w:noProof/>
          <w:color w:val="4472C4" w:themeColor="accent5"/>
          <w:sz w:val="28"/>
          <w:szCs w:val="28"/>
        </w:rPr>
        <w:drawing>
          <wp:anchor distT="0" distB="0" distL="114300" distR="114300" simplePos="0" relativeHeight="251658240" behindDoc="1" locked="0" layoutInCell="1" allowOverlap="1" wp14:anchorId="29CB4808" wp14:editId="769734BE">
            <wp:simplePos x="0" y="0"/>
            <wp:positionH relativeFrom="column">
              <wp:posOffset>-241300</wp:posOffset>
            </wp:positionH>
            <wp:positionV relativeFrom="paragraph">
              <wp:posOffset>-241300</wp:posOffset>
            </wp:positionV>
            <wp:extent cx="2819400" cy="838200"/>
            <wp:effectExtent l="0" t="0" r="0" b="0"/>
            <wp:wrapTight wrapText="bothSides">
              <wp:wrapPolygon edited="0">
                <wp:start x="0" y="0"/>
                <wp:lineTo x="0" y="21109"/>
                <wp:lineTo x="21454" y="21109"/>
                <wp:lineTo x="214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ent-Mentors-Logo_final-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19400" cy="838200"/>
                    </a:xfrm>
                    <a:prstGeom prst="rect">
                      <a:avLst/>
                    </a:prstGeom>
                  </pic:spPr>
                </pic:pic>
              </a:graphicData>
            </a:graphic>
            <wp14:sizeRelH relativeFrom="page">
              <wp14:pctWidth>0</wp14:pctWidth>
            </wp14:sizeRelH>
            <wp14:sizeRelV relativeFrom="page">
              <wp14:pctHeight>0</wp14:pctHeight>
            </wp14:sizeRelV>
          </wp:anchor>
        </w:drawing>
      </w:r>
      <w:r w:rsidRPr="00F826B7">
        <w:rPr>
          <w:rFonts w:ascii="Verdana" w:eastAsia="Times New Roman" w:hAnsi="Verdana"/>
          <w:color w:val="000000"/>
          <w:sz w:val="28"/>
          <w:szCs w:val="28"/>
        </w:rPr>
        <w:t xml:space="preserve">From </w:t>
      </w:r>
      <w:proofErr w:type="spellStart"/>
      <w:r w:rsidRPr="00F826B7">
        <w:rPr>
          <w:rFonts w:ascii="Verdana" w:eastAsia="Times New Roman" w:hAnsi="Verdana"/>
          <w:color w:val="000000"/>
          <w:sz w:val="28"/>
          <w:szCs w:val="28"/>
        </w:rPr>
        <w:t>Sabrinia</w:t>
      </w:r>
      <w:proofErr w:type="spellEnd"/>
      <w:r w:rsidRPr="00F826B7">
        <w:rPr>
          <w:rFonts w:ascii="Verdana" w:eastAsia="Times New Roman" w:hAnsi="Verdana"/>
          <w:color w:val="000000"/>
          <w:sz w:val="28"/>
          <w:szCs w:val="28"/>
        </w:rPr>
        <w:t xml:space="preserve"> Gresham</w:t>
      </w:r>
      <w:proofErr w:type="gramStart"/>
      <w:r w:rsidRPr="00F826B7">
        <w:rPr>
          <w:rFonts w:ascii="Verdana" w:eastAsia="Times New Roman" w:hAnsi="Verdana"/>
          <w:color w:val="000000"/>
          <w:sz w:val="28"/>
          <w:szCs w:val="28"/>
        </w:rPr>
        <w:t>,  Or</w:t>
      </w:r>
      <w:r>
        <w:rPr>
          <w:rFonts w:ascii="Verdana" w:eastAsia="Times New Roman" w:hAnsi="Verdana"/>
          <w:color w:val="000000"/>
          <w:sz w:val="28"/>
          <w:szCs w:val="28"/>
        </w:rPr>
        <w:t>i</w:t>
      </w:r>
      <w:r w:rsidRPr="00F826B7">
        <w:rPr>
          <w:rFonts w:ascii="Verdana" w:eastAsia="Times New Roman" w:hAnsi="Verdana"/>
          <w:color w:val="000000"/>
          <w:sz w:val="28"/>
          <w:szCs w:val="28"/>
        </w:rPr>
        <w:t>ginal</w:t>
      </w:r>
      <w:proofErr w:type="gramEnd"/>
      <w:r w:rsidRPr="00F826B7">
        <w:rPr>
          <w:rFonts w:ascii="Verdana" w:eastAsia="Times New Roman" w:hAnsi="Verdana"/>
          <w:color w:val="000000"/>
          <w:sz w:val="28"/>
          <w:szCs w:val="28"/>
        </w:rPr>
        <w:t xml:space="preserve"> Parent Mentor Pilot Group Member</w:t>
      </w:r>
    </w:p>
    <w:p w:rsidR="00F826B7" w:rsidRDefault="00F826B7" w:rsidP="001E2DFC">
      <w:pPr>
        <w:shd w:val="clear" w:color="auto" w:fill="FFFFFF"/>
        <w:rPr>
          <w:rFonts w:ascii="Verdana" w:eastAsia="Times New Roman" w:hAnsi="Verdana"/>
          <w:color w:val="000000"/>
          <w:sz w:val="20"/>
          <w:szCs w:val="20"/>
        </w:rPr>
      </w:pPr>
    </w:p>
    <w:p w:rsidR="001E2DFC" w:rsidRPr="00F826B7" w:rsidRDefault="001E2DFC" w:rsidP="001E2DFC">
      <w:pPr>
        <w:shd w:val="clear" w:color="auto" w:fill="FFFFFF"/>
        <w:rPr>
          <w:rFonts w:ascii="Verdana" w:eastAsia="Times New Roman" w:hAnsi="Verdana"/>
          <w:color w:val="000000"/>
          <w:sz w:val="18"/>
          <w:szCs w:val="18"/>
        </w:rPr>
      </w:pPr>
      <w:r w:rsidRPr="00F826B7">
        <w:rPr>
          <w:rFonts w:ascii="Verdana" w:eastAsia="Times New Roman" w:hAnsi="Verdana"/>
          <w:color w:val="000000"/>
          <w:sz w:val="18"/>
          <w:szCs w:val="18"/>
        </w:rPr>
        <w:t xml:space="preserve">I believe you were part of the pilot group that began the </w:t>
      </w:r>
      <w:proofErr w:type="spellStart"/>
      <w:r w:rsidRPr="00F826B7">
        <w:rPr>
          <w:rFonts w:ascii="Verdana" w:eastAsia="Times New Roman" w:hAnsi="Verdana"/>
          <w:color w:val="000000"/>
          <w:sz w:val="18"/>
          <w:szCs w:val="18"/>
        </w:rPr>
        <w:t>GaPMP</w:t>
      </w:r>
      <w:proofErr w:type="spellEnd"/>
      <w:r w:rsidRPr="00F826B7">
        <w:rPr>
          <w:rFonts w:ascii="Verdana" w:eastAsia="Times New Roman" w:hAnsi="Verdana"/>
          <w:color w:val="000000"/>
          <w:sz w:val="18"/>
          <w:szCs w:val="18"/>
        </w:rPr>
        <w:t xml:space="preserve"> right?</w:t>
      </w:r>
    </w:p>
    <w:p w:rsidR="001E2DFC" w:rsidRPr="00F826B7" w:rsidRDefault="001E2DFC" w:rsidP="001E2DFC">
      <w:pPr>
        <w:shd w:val="clear" w:color="auto" w:fill="FFFFFF"/>
        <w:rPr>
          <w:rFonts w:ascii="Verdana" w:eastAsia="Times New Roman" w:hAnsi="Verdana"/>
          <w:color w:val="4472C4" w:themeColor="accent5"/>
          <w:sz w:val="18"/>
          <w:szCs w:val="18"/>
        </w:rPr>
      </w:pPr>
      <w:r w:rsidRPr="00F826B7">
        <w:rPr>
          <w:rFonts w:ascii="Verdana" w:eastAsia="Times New Roman" w:hAnsi="Verdana"/>
          <w:color w:val="4472C4" w:themeColor="accent5"/>
          <w:sz w:val="18"/>
          <w:szCs w:val="18"/>
        </w:rPr>
        <w:t>Yes I was part of the pilot group that began the partnership.  The original group included mentors from the following counties: Catoosa (Melissa Guinn) DeKalb (Mandy Griffin) Fayette (Nick Harris) Fulton (me) Grady (Suzanne Thomas).</w:t>
      </w:r>
    </w:p>
    <w:p w:rsidR="001E2DFC" w:rsidRPr="00F826B7" w:rsidRDefault="001E2DFC" w:rsidP="001E2DFC">
      <w:pPr>
        <w:shd w:val="clear" w:color="auto" w:fill="FFFFFF"/>
        <w:rPr>
          <w:rFonts w:ascii="Verdana" w:eastAsia="Times New Roman" w:hAnsi="Verdana"/>
          <w:color w:val="000000"/>
          <w:sz w:val="18"/>
          <w:szCs w:val="18"/>
        </w:rPr>
      </w:pPr>
    </w:p>
    <w:p w:rsidR="001E2DFC" w:rsidRPr="00F826B7" w:rsidRDefault="001E2DFC" w:rsidP="001E2DFC">
      <w:pPr>
        <w:shd w:val="clear" w:color="auto" w:fill="FFFFFF"/>
        <w:rPr>
          <w:rFonts w:ascii="Verdana" w:eastAsia="Times New Roman" w:hAnsi="Verdana"/>
          <w:color w:val="000000"/>
          <w:sz w:val="18"/>
          <w:szCs w:val="18"/>
        </w:rPr>
      </w:pPr>
      <w:r w:rsidRPr="00F826B7">
        <w:rPr>
          <w:rFonts w:ascii="Verdana" w:eastAsia="Times New Roman" w:hAnsi="Verdana"/>
          <w:color w:val="000000"/>
          <w:sz w:val="18"/>
          <w:szCs w:val="18"/>
        </w:rPr>
        <w:t>When was that? </w:t>
      </w:r>
    </w:p>
    <w:p w:rsidR="00FE5A1E" w:rsidRPr="00F826B7" w:rsidRDefault="00FE5A1E" w:rsidP="001E2DFC">
      <w:pPr>
        <w:shd w:val="clear" w:color="auto" w:fill="FFFFFF"/>
        <w:rPr>
          <w:rFonts w:ascii="Verdana" w:eastAsia="Times New Roman" w:hAnsi="Verdana"/>
          <w:color w:val="4472C4" w:themeColor="accent5"/>
          <w:sz w:val="18"/>
          <w:szCs w:val="18"/>
        </w:rPr>
      </w:pPr>
      <w:r w:rsidRPr="00F826B7">
        <w:rPr>
          <w:rFonts w:ascii="Verdana" w:eastAsia="Times New Roman" w:hAnsi="Verdana"/>
          <w:color w:val="4472C4" w:themeColor="accent5"/>
          <w:sz w:val="18"/>
          <w:szCs w:val="18"/>
        </w:rPr>
        <w:t>I actually beg</w:t>
      </w:r>
      <w:r w:rsidR="00F826B7" w:rsidRPr="00F826B7">
        <w:rPr>
          <w:rFonts w:ascii="Verdana" w:eastAsia="Times New Roman" w:hAnsi="Verdana"/>
          <w:color w:val="4472C4" w:themeColor="accent5"/>
          <w:sz w:val="18"/>
          <w:szCs w:val="18"/>
        </w:rPr>
        <w:t>a</w:t>
      </w:r>
      <w:r w:rsidRPr="00F826B7">
        <w:rPr>
          <w:rFonts w:ascii="Verdana" w:eastAsia="Times New Roman" w:hAnsi="Verdana"/>
          <w:color w:val="4472C4" w:themeColor="accent5"/>
          <w:sz w:val="18"/>
          <w:szCs w:val="18"/>
        </w:rPr>
        <w:t>n on March 25, 2002</w:t>
      </w:r>
    </w:p>
    <w:p w:rsidR="001E2DFC" w:rsidRPr="00F826B7" w:rsidRDefault="001E2DFC" w:rsidP="001E2DFC">
      <w:pPr>
        <w:shd w:val="clear" w:color="auto" w:fill="FFFFFF"/>
        <w:rPr>
          <w:rFonts w:ascii="Verdana" w:eastAsia="Times New Roman" w:hAnsi="Verdana"/>
          <w:color w:val="000000"/>
          <w:sz w:val="18"/>
          <w:szCs w:val="18"/>
        </w:rPr>
      </w:pPr>
    </w:p>
    <w:p w:rsidR="00F826B7" w:rsidRPr="00F826B7" w:rsidRDefault="001E2DFC" w:rsidP="001E2DFC">
      <w:pPr>
        <w:shd w:val="clear" w:color="auto" w:fill="FFFFFF"/>
        <w:rPr>
          <w:rFonts w:ascii="Verdana" w:eastAsia="Times New Roman" w:hAnsi="Verdana"/>
          <w:color w:val="000000"/>
          <w:sz w:val="18"/>
          <w:szCs w:val="18"/>
        </w:rPr>
      </w:pPr>
      <w:r w:rsidRPr="00F826B7">
        <w:rPr>
          <w:rFonts w:ascii="Verdana" w:eastAsia="Times New Roman" w:hAnsi="Verdana"/>
          <w:color w:val="000000"/>
          <w:sz w:val="18"/>
          <w:szCs w:val="18"/>
        </w:rPr>
        <w:t>Describe your first meeting as a parent mentor? Who was in the meeting? What were your impressions of it? When was it?  What was the emphasis on in thos</w:t>
      </w:r>
      <w:r w:rsidR="00F826B7" w:rsidRPr="00F826B7">
        <w:rPr>
          <w:rFonts w:ascii="Verdana" w:eastAsia="Times New Roman" w:hAnsi="Verdana"/>
          <w:color w:val="000000"/>
          <w:sz w:val="18"/>
          <w:szCs w:val="18"/>
        </w:rPr>
        <w:t xml:space="preserve">e days? </w:t>
      </w:r>
    </w:p>
    <w:p w:rsidR="00993547" w:rsidRPr="00F826B7" w:rsidRDefault="00993547" w:rsidP="001E2DFC">
      <w:pPr>
        <w:shd w:val="clear" w:color="auto" w:fill="FFFFFF"/>
        <w:rPr>
          <w:rFonts w:ascii="Verdana" w:eastAsia="Times New Roman" w:hAnsi="Verdana"/>
          <w:color w:val="4472C4" w:themeColor="accent5"/>
          <w:sz w:val="18"/>
          <w:szCs w:val="18"/>
        </w:rPr>
      </w:pPr>
      <w:r w:rsidRPr="00F826B7">
        <w:rPr>
          <w:rFonts w:ascii="Verdana" w:eastAsia="Times New Roman" w:hAnsi="Verdana"/>
          <w:color w:val="4472C4" w:themeColor="accent5"/>
          <w:sz w:val="18"/>
          <w:szCs w:val="18"/>
        </w:rPr>
        <w:t xml:space="preserve">My first meeting was on the day I started the job.  It was a meeting at the </w:t>
      </w:r>
      <w:proofErr w:type="gramStart"/>
      <w:r w:rsidRPr="00F826B7">
        <w:rPr>
          <w:rFonts w:ascii="Verdana" w:eastAsia="Times New Roman" w:hAnsi="Verdana"/>
          <w:color w:val="4472C4" w:themeColor="accent5"/>
          <w:sz w:val="18"/>
          <w:szCs w:val="18"/>
        </w:rPr>
        <w:t>DOE,</w:t>
      </w:r>
      <w:proofErr w:type="gramEnd"/>
      <w:r w:rsidRPr="00F826B7">
        <w:rPr>
          <w:rFonts w:ascii="Verdana" w:eastAsia="Times New Roman" w:hAnsi="Verdana"/>
          <w:color w:val="4472C4" w:themeColor="accent5"/>
          <w:sz w:val="18"/>
          <w:szCs w:val="18"/>
        </w:rPr>
        <w:t xml:space="preserve"> I attended the meeting with my Director of Instruction (Sara Snyder).  This was a meeting to introduce the mentors selected in each county to the staff that would be working with us at the DOE and to each other.  All five mentors were present I’m not sure if all the directors were present at that meeting.  Phil Pickens facilitated the meeting, I remember each mentor had an opportunity to introduce ourselves and share I thoughts about the program.  I remember being so excited.  My daughter was ten y</w:t>
      </w:r>
      <w:r w:rsidR="00BF7429" w:rsidRPr="00F826B7">
        <w:rPr>
          <w:rFonts w:ascii="Verdana" w:eastAsia="Times New Roman" w:hAnsi="Verdana"/>
          <w:color w:val="4472C4" w:themeColor="accent5"/>
          <w:sz w:val="18"/>
          <w:szCs w:val="18"/>
        </w:rPr>
        <w:t>ears old and until this meeting,</w:t>
      </w:r>
      <w:r w:rsidRPr="00F826B7">
        <w:rPr>
          <w:rFonts w:ascii="Verdana" w:eastAsia="Times New Roman" w:hAnsi="Verdana"/>
          <w:color w:val="4472C4" w:themeColor="accent5"/>
          <w:sz w:val="18"/>
          <w:szCs w:val="18"/>
        </w:rPr>
        <w:t xml:space="preserve"> I never considered</w:t>
      </w:r>
      <w:r w:rsidR="00BF7429" w:rsidRPr="00F826B7">
        <w:rPr>
          <w:rFonts w:ascii="Verdana" w:eastAsia="Times New Roman" w:hAnsi="Verdana"/>
          <w:color w:val="4472C4" w:themeColor="accent5"/>
          <w:sz w:val="18"/>
          <w:szCs w:val="18"/>
        </w:rPr>
        <w:t xml:space="preserve"> that there were people at the DOE concerned about her education.  I remember saying something like it was like being in the middle of a candy dish. I was totally out of my element. Phil Pickens actually made references to my comment later during that meeting and I felt much better.  That is just who he was.  In addition to Phil Pickens</w:t>
      </w:r>
      <w:r w:rsidR="00816E29" w:rsidRPr="00F826B7">
        <w:rPr>
          <w:rFonts w:ascii="Verdana" w:eastAsia="Times New Roman" w:hAnsi="Verdana"/>
          <w:color w:val="4472C4" w:themeColor="accent5"/>
          <w:sz w:val="18"/>
          <w:szCs w:val="18"/>
        </w:rPr>
        <w:t>,</w:t>
      </w:r>
      <w:r w:rsidR="00BF7429" w:rsidRPr="00F826B7">
        <w:rPr>
          <w:rFonts w:ascii="Verdana" w:eastAsia="Times New Roman" w:hAnsi="Verdana"/>
          <w:color w:val="4472C4" w:themeColor="accent5"/>
          <w:sz w:val="18"/>
          <w:szCs w:val="18"/>
        </w:rPr>
        <w:t xml:space="preserve"> Patti Solomon was there and Susan McKenzie.  They all seemed eager to make sure we had what we needed to succeed in this new program.</w:t>
      </w:r>
    </w:p>
    <w:p w:rsidR="00E1730B" w:rsidRPr="00F826B7" w:rsidRDefault="00E1730B" w:rsidP="001E2DFC">
      <w:pPr>
        <w:shd w:val="clear" w:color="auto" w:fill="FFFFFF"/>
        <w:rPr>
          <w:rFonts w:ascii="Verdana" w:eastAsia="Times New Roman" w:hAnsi="Verdana"/>
          <w:color w:val="4472C4" w:themeColor="accent5"/>
          <w:sz w:val="18"/>
          <w:szCs w:val="18"/>
        </w:rPr>
      </w:pPr>
    </w:p>
    <w:p w:rsidR="00E1730B" w:rsidRPr="00F826B7" w:rsidRDefault="00E1730B" w:rsidP="001E2DFC">
      <w:pPr>
        <w:shd w:val="clear" w:color="auto" w:fill="FFFFFF"/>
        <w:rPr>
          <w:rFonts w:ascii="Verdana" w:eastAsia="Times New Roman" w:hAnsi="Verdana"/>
          <w:color w:val="4472C4" w:themeColor="accent5"/>
          <w:sz w:val="18"/>
          <w:szCs w:val="18"/>
        </w:rPr>
      </w:pPr>
      <w:r w:rsidRPr="00F826B7">
        <w:rPr>
          <w:rFonts w:ascii="Verdana" w:eastAsia="Times New Roman" w:hAnsi="Verdana"/>
          <w:color w:val="4472C4" w:themeColor="accent5"/>
          <w:sz w:val="18"/>
          <w:szCs w:val="18"/>
        </w:rPr>
        <w:t xml:space="preserve">The emphasis for us was to educate ourselves first in order for us to be able to share accurate information with families.  The next step was to become familiar with school staff and </w:t>
      </w:r>
      <w:r w:rsidR="0063596E" w:rsidRPr="00F826B7">
        <w:rPr>
          <w:rFonts w:ascii="Verdana" w:eastAsia="Times New Roman" w:hAnsi="Verdana"/>
          <w:color w:val="4472C4" w:themeColor="accent5"/>
          <w:sz w:val="18"/>
          <w:szCs w:val="18"/>
        </w:rPr>
        <w:t xml:space="preserve">the </w:t>
      </w:r>
      <w:r w:rsidRPr="00F826B7">
        <w:rPr>
          <w:rFonts w:ascii="Verdana" w:eastAsia="Times New Roman" w:hAnsi="Verdana"/>
          <w:color w:val="4472C4" w:themeColor="accent5"/>
          <w:sz w:val="18"/>
          <w:szCs w:val="18"/>
        </w:rPr>
        <w:t>protocol to use when working with families.  We also become familiar with disability organizations and create</w:t>
      </w:r>
      <w:r w:rsidR="00816E29" w:rsidRPr="00F826B7">
        <w:rPr>
          <w:rFonts w:ascii="Verdana" w:eastAsia="Times New Roman" w:hAnsi="Verdana"/>
          <w:color w:val="4472C4" w:themeColor="accent5"/>
          <w:sz w:val="18"/>
          <w:szCs w:val="18"/>
        </w:rPr>
        <w:t>d</w:t>
      </w:r>
      <w:r w:rsidRPr="00F826B7">
        <w:rPr>
          <w:rFonts w:ascii="Verdana" w:eastAsia="Times New Roman" w:hAnsi="Verdana"/>
          <w:color w:val="4472C4" w:themeColor="accent5"/>
          <w:sz w:val="18"/>
          <w:szCs w:val="18"/>
        </w:rPr>
        <w:t xml:space="preserve"> resource libraries</w:t>
      </w:r>
      <w:r w:rsidR="00816E29" w:rsidRPr="00F826B7">
        <w:rPr>
          <w:rFonts w:ascii="Verdana" w:eastAsia="Times New Roman" w:hAnsi="Verdana"/>
          <w:color w:val="4472C4" w:themeColor="accent5"/>
          <w:sz w:val="18"/>
          <w:szCs w:val="18"/>
        </w:rPr>
        <w:t xml:space="preserve"> for our department.</w:t>
      </w:r>
      <w:r w:rsidR="0063596E" w:rsidRPr="00F826B7">
        <w:rPr>
          <w:rFonts w:ascii="Verdana" w:eastAsia="Times New Roman" w:hAnsi="Verdana"/>
          <w:color w:val="4472C4" w:themeColor="accent5"/>
          <w:sz w:val="18"/>
          <w:szCs w:val="18"/>
        </w:rPr>
        <w:t xml:space="preserve"> The first year was </w:t>
      </w:r>
      <w:r w:rsidR="00816E29" w:rsidRPr="00F826B7">
        <w:rPr>
          <w:rFonts w:ascii="Verdana" w:eastAsia="Times New Roman" w:hAnsi="Verdana"/>
          <w:color w:val="4472C4" w:themeColor="accent5"/>
          <w:sz w:val="18"/>
          <w:szCs w:val="18"/>
        </w:rPr>
        <w:t xml:space="preserve">really </w:t>
      </w:r>
      <w:r w:rsidR="0063596E" w:rsidRPr="00F826B7">
        <w:rPr>
          <w:rFonts w:ascii="Verdana" w:eastAsia="Times New Roman" w:hAnsi="Verdana"/>
          <w:color w:val="4472C4" w:themeColor="accent5"/>
          <w:sz w:val="18"/>
          <w:szCs w:val="18"/>
        </w:rPr>
        <w:t>immersion in the disability world because up to that point, our focus was limited to our child and our school experience.</w:t>
      </w:r>
    </w:p>
    <w:p w:rsidR="001E2DFC" w:rsidRPr="00F826B7" w:rsidRDefault="001E2DFC" w:rsidP="001E2DFC">
      <w:pPr>
        <w:shd w:val="clear" w:color="auto" w:fill="FFFFFF"/>
        <w:rPr>
          <w:rFonts w:ascii="Verdana" w:eastAsia="Times New Roman" w:hAnsi="Verdana"/>
          <w:color w:val="000000"/>
          <w:sz w:val="18"/>
          <w:szCs w:val="18"/>
        </w:rPr>
      </w:pPr>
    </w:p>
    <w:p w:rsidR="001E2DFC" w:rsidRPr="00F826B7" w:rsidRDefault="001E2DFC" w:rsidP="001E2DFC">
      <w:pPr>
        <w:shd w:val="clear" w:color="auto" w:fill="FFFFFF"/>
        <w:rPr>
          <w:rFonts w:ascii="Verdana" w:eastAsia="Times New Roman" w:hAnsi="Verdana"/>
          <w:color w:val="000000"/>
          <w:sz w:val="18"/>
          <w:szCs w:val="18"/>
        </w:rPr>
      </w:pPr>
      <w:r w:rsidRPr="00F826B7">
        <w:rPr>
          <w:rFonts w:ascii="Verdana" w:eastAsia="Times New Roman" w:hAnsi="Verdana"/>
          <w:color w:val="000000"/>
          <w:sz w:val="18"/>
          <w:szCs w:val="18"/>
        </w:rPr>
        <w:t>How long did it take you to really feel like you knew what your role was in your district?</w:t>
      </w:r>
    </w:p>
    <w:p w:rsidR="0063596E" w:rsidRPr="00F826B7" w:rsidRDefault="0063596E" w:rsidP="001E2DFC">
      <w:pPr>
        <w:shd w:val="clear" w:color="auto" w:fill="FFFFFF"/>
        <w:rPr>
          <w:rFonts w:ascii="Verdana" w:eastAsia="Times New Roman" w:hAnsi="Verdana"/>
          <w:color w:val="4472C4" w:themeColor="accent5"/>
          <w:sz w:val="18"/>
          <w:szCs w:val="18"/>
        </w:rPr>
      </w:pPr>
      <w:r w:rsidRPr="00F826B7">
        <w:rPr>
          <w:rFonts w:ascii="Verdana" w:eastAsia="Times New Roman" w:hAnsi="Verdana"/>
          <w:color w:val="4472C4" w:themeColor="accent5"/>
          <w:sz w:val="18"/>
          <w:szCs w:val="18"/>
        </w:rPr>
        <w:t>It wasn’t until the third year of working that I felt I understood all the pieces of the puzzle and was able to begin to navigate effectively in my district.</w:t>
      </w:r>
    </w:p>
    <w:p w:rsidR="001E2DFC" w:rsidRPr="00F826B7" w:rsidRDefault="001E2DFC" w:rsidP="001E2DFC">
      <w:pPr>
        <w:shd w:val="clear" w:color="auto" w:fill="FFFFFF"/>
        <w:rPr>
          <w:rFonts w:ascii="Verdana" w:eastAsia="Times New Roman" w:hAnsi="Verdana"/>
          <w:color w:val="000000"/>
          <w:sz w:val="18"/>
          <w:szCs w:val="18"/>
        </w:rPr>
      </w:pPr>
    </w:p>
    <w:p w:rsidR="001E2DFC" w:rsidRPr="00F826B7" w:rsidRDefault="001E2DFC" w:rsidP="001E2DFC">
      <w:pPr>
        <w:shd w:val="clear" w:color="auto" w:fill="FFFFFF"/>
        <w:rPr>
          <w:rFonts w:ascii="Verdana" w:eastAsia="Times New Roman" w:hAnsi="Verdana"/>
          <w:color w:val="000000"/>
          <w:sz w:val="18"/>
          <w:szCs w:val="18"/>
        </w:rPr>
      </w:pPr>
      <w:r w:rsidRPr="00F826B7">
        <w:rPr>
          <w:rFonts w:ascii="Verdana" w:eastAsia="Times New Roman" w:hAnsi="Verdana"/>
          <w:color w:val="000000"/>
          <w:sz w:val="18"/>
          <w:szCs w:val="18"/>
        </w:rPr>
        <w:t xml:space="preserve">What have been the biggest changes you have noticed in the </w:t>
      </w:r>
      <w:proofErr w:type="spellStart"/>
      <w:r w:rsidRPr="00F826B7">
        <w:rPr>
          <w:rFonts w:ascii="Verdana" w:eastAsia="Times New Roman" w:hAnsi="Verdana"/>
          <w:color w:val="000000"/>
          <w:sz w:val="18"/>
          <w:szCs w:val="18"/>
        </w:rPr>
        <w:t>GaPMP</w:t>
      </w:r>
      <w:proofErr w:type="spellEnd"/>
      <w:r w:rsidRPr="00F826B7">
        <w:rPr>
          <w:rFonts w:ascii="Verdana" w:eastAsia="Times New Roman" w:hAnsi="Verdana"/>
          <w:color w:val="000000"/>
          <w:sz w:val="18"/>
          <w:szCs w:val="18"/>
        </w:rPr>
        <w:t xml:space="preserve"> over the years?</w:t>
      </w:r>
    </w:p>
    <w:p w:rsidR="0063596E" w:rsidRPr="00F826B7" w:rsidRDefault="00F324D9" w:rsidP="001E2DFC">
      <w:pPr>
        <w:shd w:val="clear" w:color="auto" w:fill="FFFFFF"/>
        <w:rPr>
          <w:rFonts w:ascii="Verdana" w:eastAsia="Times New Roman" w:hAnsi="Verdana"/>
          <w:color w:val="4472C4" w:themeColor="accent5"/>
          <w:sz w:val="18"/>
          <w:szCs w:val="18"/>
        </w:rPr>
      </w:pPr>
      <w:r w:rsidRPr="00F826B7">
        <w:rPr>
          <w:rFonts w:ascii="Verdana" w:eastAsia="Times New Roman" w:hAnsi="Verdana"/>
          <w:color w:val="4472C4" w:themeColor="accent5"/>
          <w:sz w:val="18"/>
          <w:szCs w:val="18"/>
        </w:rPr>
        <w:t>The growth of the program has been wonderful to see however it does limit our ability to connect with each other on a personal level.  The structure created by the Regional Representatives has been another change for the good as well as having our own website.</w:t>
      </w:r>
    </w:p>
    <w:p w:rsidR="001E2DFC" w:rsidRPr="00F826B7" w:rsidRDefault="001E2DFC" w:rsidP="001E2DFC">
      <w:pPr>
        <w:shd w:val="clear" w:color="auto" w:fill="FFFFFF"/>
        <w:rPr>
          <w:rFonts w:ascii="Verdana" w:eastAsia="Times New Roman" w:hAnsi="Verdana"/>
          <w:color w:val="000000"/>
          <w:sz w:val="18"/>
          <w:szCs w:val="18"/>
        </w:rPr>
      </w:pPr>
    </w:p>
    <w:p w:rsidR="001E2DFC" w:rsidRPr="00F826B7" w:rsidRDefault="001E2DFC" w:rsidP="001E2DFC">
      <w:pPr>
        <w:shd w:val="clear" w:color="auto" w:fill="FFFFFF"/>
        <w:rPr>
          <w:rFonts w:ascii="Verdana" w:eastAsia="Times New Roman" w:hAnsi="Verdana"/>
          <w:color w:val="4472C4" w:themeColor="accent5"/>
          <w:sz w:val="18"/>
          <w:szCs w:val="18"/>
        </w:rPr>
      </w:pPr>
      <w:r w:rsidRPr="00F826B7">
        <w:rPr>
          <w:rFonts w:ascii="Verdana" w:eastAsia="Times New Roman" w:hAnsi="Verdana"/>
          <w:color w:val="000000"/>
          <w:sz w:val="18"/>
          <w:szCs w:val="18"/>
        </w:rPr>
        <w:t>What family engagement initiative are you most proud of?</w:t>
      </w:r>
    </w:p>
    <w:p w:rsidR="00F324D9" w:rsidRPr="00F826B7" w:rsidRDefault="00F324D9" w:rsidP="001E2DFC">
      <w:pPr>
        <w:shd w:val="clear" w:color="auto" w:fill="FFFFFF"/>
        <w:rPr>
          <w:rFonts w:ascii="Verdana" w:eastAsia="Times New Roman" w:hAnsi="Verdana"/>
          <w:color w:val="4472C4" w:themeColor="accent5"/>
          <w:sz w:val="18"/>
          <w:szCs w:val="18"/>
        </w:rPr>
      </w:pPr>
      <w:r w:rsidRPr="00F826B7">
        <w:rPr>
          <w:rFonts w:ascii="Verdana" w:eastAsia="Times New Roman" w:hAnsi="Verdana"/>
          <w:color w:val="4472C4" w:themeColor="accent5"/>
          <w:sz w:val="18"/>
          <w:szCs w:val="18"/>
        </w:rPr>
        <w:t>I was really happy to have the opportunity to create parent resource libraries for all of our center schools at the elementary and middle school levels.  I was</w:t>
      </w:r>
      <w:r w:rsidR="00CB51ED" w:rsidRPr="00F826B7">
        <w:rPr>
          <w:rFonts w:ascii="Verdana" w:eastAsia="Times New Roman" w:hAnsi="Verdana"/>
          <w:color w:val="4472C4" w:themeColor="accent5"/>
          <w:sz w:val="18"/>
          <w:szCs w:val="18"/>
        </w:rPr>
        <w:t xml:space="preserve"> also</w:t>
      </w:r>
      <w:r w:rsidRPr="00F826B7">
        <w:rPr>
          <w:rFonts w:ascii="Verdana" w:eastAsia="Times New Roman" w:hAnsi="Verdana"/>
          <w:color w:val="4472C4" w:themeColor="accent5"/>
          <w:sz w:val="18"/>
          <w:szCs w:val="18"/>
        </w:rPr>
        <w:t xml:space="preserve"> happy to be part of a team that had discussions with our Executive Director that led to the creation of an online</w:t>
      </w:r>
      <w:r w:rsidR="00CB51ED" w:rsidRPr="00F826B7">
        <w:rPr>
          <w:rFonts w:ascii="Verdana" w:eastAsia="Times New Roman" w:hAnsi="Verdana"/>
          <w:color w:val="4472C4" w:themeColor="accent5"/>
          <w:sz w:val="18"/>
          <w:szCs w:val="18"/>
        </w:rPr>
        <w:t xml:space="preserve"> manual to assist</w:t>
      </w:r>
      <w:r w:rsidR="00816E29" w:rsidRPr="00F826B7">
        <w:rPr>
          <w:rFonts w:ascii="Verdana" w:eastAsia="Times New Roman" w:hAnsi="Verdana"/>
          <w:color w:val="4472C4" w:themeColor="accent5"/>
          <w:sz w:val="18"/>
          <w:szCs w:val="18"/>
        </w:rPr>
        <w:t xml:space="preserve"> all SEC</w:t>
      </w:r>
      <w:r w:rsidR="00CB51ED" w:rsidRPr="00F826B7">
        <w:rPr>
          <w:rFonts w:ascii="Verdana" w:eastAsia="Times New Roman" w:hAnsi="Verdana"/>
          <w:color w:val="4472C4" w:themeColor="accent5"/>
          <w:sz w:val="18"/>
          <w:szCs w:val="18"/>
        </w:rPr>
        <w:t xml:space="preserve"> families</w:t>
      </w:r>
      <w:r w:rsidR="00B31D3E" w:rsidRPr="00F826B7">
        <w:rPr>
          <w:rFonts w:ascii="Verdana" w:eastAsia="Times New Roman" w:hAnsi="Verdana"/>
          <w:color w:val="4472C4" w:themeColor="accent5"/>
          <w:sz w:val="18"/>
          <w:szCs w:val="18"/>
        </w:rPr>
        <w:t xml:space="preserve"> in our county</w:t>
      </w:r>
      <w:r w:rsidR="00816E29" w:rsidRPr="00F826B7">
        <w:rPr>
          <w:rFonts w:ascii="Verdana" w:eastAsia="Times New Roman" w:hAnsi="Verdana"/>
          <w:color w:val="4472C4" w:themeColor="accent5"/>
          <w:sz w:val="18"/>
          <w:szCs w:val="18"/>
        </w:rPr>
        <w:t xml:space="preserve"> as they navigated Special Education. It took a long time and a lot of effort to get to this point.</w:t>
      </w:r>
    </w:p>
    <w:p w:rsidR="001E2DFC" w:rsidRPr="00F826B7" w:rsidRDefault="001E2DFC" w:rsidP="001E2DFC">
      <w:pPr>
        <w:shd w:val="clear" w:color="auto" w:fill="FFFFFF"/>
        <w:rPr>
          <w:rFonts w:ascii="Verdana" w:eastAsia="Times New Roman" w:hAnsi="Verdana"/>
          <w:color w:val="000000"/>
          <w:sz w:val="18"/>
          <w:szCs w:val="18"/>
        </w:rPr>
      </w:pPr>
    </w:p>
    <w:p w:rsidR="001E2DFC" w:rsidRPr="00F826B7" w:rsidRDefault="001E2DFC" w:rsidP="001E2DFC">
      <w:pPr>
        <w:shd w:val="clear" w:color="auto" w:fill="FFFFFF"/>
        <w:rPr>
          <w:rFonts w:ascii="Verdana" w:eastAsia="Times New Roman" w:hAnsi="Verdana"/>
          <w:color w:val="000000"/>
          <w:sz w:val="18"/>
          <w:szCs w:val="18"/>
        </w:rPr>
      </w:pPr>
    </w:p>
    <w:p w:rsidR="00F826B7" w:rsidRPr="00F826B7" w:rsidRDefault="00F826B7" w:rsidP="001E2DFC">
      <w:pPr>
        <w:shd w:val="clear" w:color="auto" w:fill="FFFFFF"/>
        <w:rPr>
          <w:rFonts w:ascii="Verdana" w:eastAsia="Times New Roman" w:hAnsi="Verdana"/>
          <w:color w:val="000000"/>
          <w:sz w:val="18"/>
          <w:szCs w:val="18"/>
        </w:rPr>
      </w:pPr>
    </w:p>
    <w:p w:rsidR="001E2DFC" w:rsidRPr="00F826B7" w:rsidRDefault="001E2DFC" w:rsidP="001E2DFC">
      <w:pPr>
        <w:shd w:val="clear" w:color="auto" w:fill="FFFFFF"/>
        <w:rPr>
          <w:rFonts w:ascii="Verdana" w:eastAsia="Times New Roman" w:hAnsi="Verdana"/>
          <w:color w:val="000000"/>
          <w:sz w:val="18"/>
          <w:szCs w:val="18"/>
        </w:rPr>
      </w:pPr>
      <w:r w:rsidRPr="00F826B7">
        <w:rPr>
          <w:rFonts w:ascii="Verdana" w:eastAsia="Times New Roman" w:hAnsi="Verdana"/>
          <w:color w:val="000000"/>
          <w:sz w:val="18"/>
          <w:szCs w:val="18"/>
        </w:rPr>
        <w:t>What would you like rookies to know?</w:t>
      </w:r>
    </w:p>
    <w:p w:rsidR="00CB51ED" w:rsidRPr="00F826B7" w:rsidRDefault="00CB51ED" w:rsidP="001E2DFC">
      <w:pPr>
        <w:shd w:val="clear" w:color="auto" w:fill="FFFFFF"/>
        <w:rPr>
          <w:rFonts w:ascii="Verdana" w:eastAsia="Times New Roman" w:hAnsi="Verdana"/>
          <w:color w:val="4472C4" w:themeColor="accent5"/>
          <w:sz w:val="18"/>
          <w:szCs w:val="18"/>
        </w:rPr>
      </w:pPr>
      <w:r w:rsidRPr="00F826B7">
        <w:rPr>
          <w:rFonts w:ascii="Verdana" w:eastAsia="Times New Roman" w:hAnsi="Verdana"/>
          <w:color w:val="4472C4" w:themeColor="accent5"/>
          <w:sz w:val="18"/>
          <w:szCs w:val="18"/>
        </w:rPr>
        <w:t xml:space="preserve">I want them to know that you eat an elephant one bite at a time. Don’t let the size of the job overwhelm you. </w:t>
      </w:r>
      <w:r w:rsidR="00816E29" w:rsidRPr="00F826B7">
        <w:rPr>
          <w:rFonts w:ascii="Verdana" w:eastAsia="Times New Roman" w:hAnsi="Verdana"/>
          <w:color w:val="4472C4" w:themeColor="accent5"/>
          <w:sz w:val="18"/>
          <w:szCs w:val="18"/>
        </w:rPr>
        <w:t xml:space="preserve">You don’t have to have all the answers know where to find them. </w:t>
      </w:r>
      <w:r w:rsidRPr="00F826B7">
        <w:rPr>
          <w:rFonts w:ascii="Verdana" w:eastAsia="Times New Roman" w:hAnsi="Verdana"/>
          <w:color w:val="4472C4" w:themeColor="accent5"/>
          <w:sz w:val="18"/>
          <w:szCs w:val="18"/>
        </w:rPr>
        <w:t xml:space="preserve">When you meet someone that makes you question whether your work is valuable just remember the sound of relief you hear in a parent’s voice after you have provided support to them. </w:t>
      </w:r>
      <w:r w:rsidR="00F9208F" w:rsidRPr="00F826B7">
        <w:rPr>
          <w:rFonts w:ascii="Verdana" w:eastAsia="Times New Roman" w:hAnsi="Verdana"/>
          <w:color w:val="4472C4" w:themeColor="accent5"/>
          <w:sz w:val="18"/>
          <w:szCs w:val="18"/>
        </w:rPr>
        <w:t xml:space="preserve">Your child has made you an expert in your </w:t>
      </w:r>
      <w:proofErr w:type="gramStart"/>
      <w:r w:rsidR="00F9208F" w:rsidRPr="00F826B7">
        <w:rPr>
          <w:rFonts w:ascii="Verdana" w:eastAsia="Times New Roman" w:hAnsi="Verdana"/>
          <w:color w:val="4472C4" w:themeColor="accent5"/>
          <w:sz w:val="18"/>
          <w:szCs w:val="18"/>
        </w:rPr>
        <w:t>field,</w:t>
      </w:r>
      <w:proofErr w:type="gramEnd"/>
      <w:r w:rsidR="00F9208F" w:rsidRPr="00F826B7">
        <w:rPr>
          <w:rFonts w:ascii="Verdana" w:eastAsia="Times New Roman" w:hAnsi="Verdana"/>
          <w:color w:val="4472C4" w:themeColor="accent5"/>
          <w:sz w:val="18"/>
          <w:szCs w:val="18"/>
        </w:rPr>
        <w:t xml:space="preserve"> don’t hesitate to share what you know. </w:t>
      </w:r>
      <w:r w:rsidRPr="00F826B7">
        <w:rPr>
          <w:rFonts w:ascii="Verdana" w:eastAsia="Times New Roman" w:hAnsi="Verdana"/>
          <w:color w:val="4472C4" w:themeColor="accent5"/>
          <w:sz w:val="18"/>
          <w:szCs w:val="18"/>
        </w:rPr>
        <w:t xml:space="preserve"> If you ever need help you have lots of people to call or email</w:t>
      </w:r>
      <w:r w:rsidR="00F9208F" w:rsidRPr="00F826B7">
        <w:rPr>
          <w:rFonts w:ascii="Verdana" w:eastAsia="Times New Roman" w:hAnsi="Verdana"/>
          <w:color w:val="4472C4" w:themeColor="accent5"/>
          <w:sz w:val="18"/>
          <w:szCs w:val="18"/>
        </w:rPr>
        <w:t>.  You are a gift!  Thank you for the support that you give to families in Georgia!</w:t>
      </w:r>
    </w:p>
    <w:p w:rsidR="00E62BCC" w:rsidRPr="00F826B7" w:rsidRDefault="00F826B7">
      <w:pPr>
        <w:rPr>
          <w:sz w:val="18"/>
          <w:szCs w:val="18"/>
        </w:rPr>
      </w:pPr>
      <w:bookmarkStart w:id="0" w:name="_GoBack"/>
      <w:bookmarkEnd w:id="0"/>
    </w:p>
    <w:sectPr w:rsidR="00E62BCC" w:rsidRPr="00F826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DFC"/>
    <w:rsid w:val="000444B3"/>
    <w:rsid w:val="001E2DFC"/>
    <w:rsid w:val="0063596E"/>
    <w:rsid w:val="00816E29"/>
    <w:rsid w:val="00845C1A"/>
    <w:rsid w:val="00993547"/>
    <w:rsid w:val="00B31D3E"/>
    <w:rsid w:val="00BF7429"/>
    <w:rsid w:val="00CB51ED"/>
    <w:rsid w:val="00E1730B"/>
    <w:rsid w:val="00F324D9"/>
    <w:rsid w:val="00F826B7"/>
    <w:rsid w:val="00F9208F"/>
    <w:rsid w:val="00FE5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DF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20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08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DF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20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0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20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Fulton County School System</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Sabrinia</dc:creator>
  <cp:lastModifiedBy>Jane Grillo</cp:lastModifiedBy>
  <cp:revision>2</cp:revision>
  <cp:lastPrinted>2018-02-12T18:43:00Z</cp:lastPrinted>
  <dcterms:created xsi:type="dcterms:W3CDTF">2018-07-12T21:05:00Z</dcterms:created>
  <dcterms:modified xsi:type="dcterms:W3CDTF">2018-07-12T21:05:00Z</dcterms:modified>
</cp:coreProperties>
</file>