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C4ED1B" wp14:editId="3BC8EA0B">
            <wp:simplePos x="0" y="0"/>
            <wp:positionH relativeFrom="column">
              <wp:posOffset>3371850</wp:posOffset>
            </wp:positionH>
            <wp:positionV relativeFrom="paragraph">
              <wp:posOffset>-146050</wp:posOffset>
            </wp:positionV>
            <wp:extent cx="26670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446" y="21050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Mentors-Logo_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A79077" wp14:editId="1D5DE91E">
            <wp:simplePos x="0" y="0"/>
            <wp:positionH relativeFrom="column">
              <wp:posOffset>222250</wp:posOffset>
            </wp:positionH>
            <wp:positionV relativeFrom="paragraph">
              <wp:posOffset>-190500</wp:posOffset>
            </wp:positionV>
            <wp:extent cx="27813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52" y="21192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96"/>
          <w:szCs w:val="96"/>
        </w:rPr>
      </w:pPr>
      <w:r w:rsidRPr="00DC6155">
        <w:rPr>
          <w:rFonts w:ascii="Times New Roman" w:eastAsia="Times New Roman" w:hAnsi="Times New Roman" w:cs="Times New Roman"/>
          <w:color w:val="548DD4" w:themeColor="text2" w:themeTint="99"/>
          <w:sz w:val="96"/>
          <w:szCs w:val="96"/>
        </w:rPr>
        <w:t xml:space="preserve">Resource Links </w:t>
      </w:r>
      <w:bookmarkStart w:id="0" w:name="_GoBack"/>
      <w:bookmarkEnd w:id="0"/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3 LEVELS OF NAMI (The National Alliance on Mental Illness): National, State, Community</w:t>
      </w:r>
    </w:p>
    <w:p w:rsidR="00DC6155" w:rsidRPr="00DC6155" w:rsidRDefault="00DC6155" w:rsidP="00DC6155">
      <w:pPr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National </w:t>
      </w:r>
      <w:hyperlink r:id="rId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NAMI: Who We Are</w:t>
        </w:r>
      </w:hyperlink>
    </w:p>
    <w:p w:rsidR="00DC6155" w:rsidRPr="00DC6155" w:rsidRDefault="00DC6155" w:rsidP="00DC6155">
      <w:pPr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State </w:t>
      </w:r>
      <w:hyperlink r:id="rId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NAMI Georgia</w:t>
        </w:r>
      </w:hyperlink>
    </w:p>
    <w:p w:rsidR="00DC6155" w:rsidRPr="00DC6155" w:rsidRDefault="00DC6155" w:rsidP="00DC6155">
      <w:pPr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Local </w:t>
      </w:r>
      <w:hyperlink r:id="rId10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NAMI Georgia Affiliates &amp; Support Groups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FAMILY VIEWS</w:t>
      </w:r>
    </w:p>
    <w:p w:rsidR="00DC6155" w:rsidRPr="00DC6155" w:rsidRDefault="00DC6155" w:rsidP="00DC6155">
      <w:pPr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Mayim</w:t>
        </w:r>
        <w:proofErr w:type="spellEnd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</w:t>
        </w:r>
        <w:proofErr w:type="spell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Bialik</w:t>
        </w:r>
        <w:proofErr w:type="spellEnd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.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PSA for NAMI    </w:t>
      </w:r>
    </w:p>
    <w:p w:rsidR="00DC6155" w:rsidRPr="00DC6155" w:rsidRDefault="00DC6155" w:rsidP="00DC6155">
      <w:pPr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 Max Silverman (brother)</w:t>
        </w:r>
      </w:hyperlink>
    </w:p>
    <w:p w:rsidR="00DC6155" w:rsidRPr="00DC6155" w:rsidRDefault="00DC6155" w:rsidP="00DC6155">
      <w:pPr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Theo Bennett Speech at NAMI National Convention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discussing his father's mental health</w:t>
      </w:r>
    </w:p>
    <w:p w:rsidR="00DC6155" w:rsidRPr="00DC6155" w:rsidRDefault="00DC6155" w:rsidP="00DC6155">
      <w:pPr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Liza Long: A Parent's Perspective on Mental Illness</w:t>
        </w:r>
      </w:hyperlink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IN YOUR COUNTY 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Crisis and Access Line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 24/7 Immediate assistance, mobile crisis, home &amp; schools, ask for CIT Trained Officer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Community Service Boards (CSBs)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DBHDD provides behavioral health &amp; DD services in community.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LIPT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(Local Inter-agency Planning Team) Group of stakeholders who meet monthly focusing on at risk youth and children. 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Family Connection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is a great place to network with others serving families and community. 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The Kinship Navigator Program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Help for grandparents, relatives, and other caregivers raising a child.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Finding a Kinship Navigator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to help grandparents and other relatives raising a child. </w:t>
      </w:r>
    </w:p>
    <w:p w:rsidR="00DC6155" w:rsidRPr="00DC6155" w:rsidRDefault="00DC6155" w:rsidP="00DC615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DFCS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find your county office.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SUICIDE RESOURCES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The Link Counseling Center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, 348 Mount Vernon Hwy. NE, Atlanta, GA 30328, focuses on suicide prevention and aftercare of those affected by suicide. Check here for SOS Training.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ASIST Suicide Prevention Training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Two Day Training currently being offered in Chatham County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QPR Training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It is usually offered free by DBHDD, but I couldn't find a current class. The website listed charges $29.95. I tagged </w:t>
      </w:r>
      <w:hyperlink r:id="rId2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GA Tech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. They are offering twice a month. I would guess it's free. A QPR overview is included in NAMI Basics, Family-to-Family, Homefront, and other educational classes, but it's not an in-depth training.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webhealing.com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is a website designed to help those dealing with grief and loss.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Sources of Strength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is best practice youth suicide prevention project supported by GA DOE. There are groups in many of our Georgia schools. 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AFSP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offers educational training focused on suicide prevention including "</w:t>
      </w:r>
      <w:proofErr w:type="spellStart"/>
      <w:r w:rsidRPr="00DC6155">
        <w:rPr>
          <w:rFonts w:ascii="Times New Roman" w:eastAsia="Times New Roman" w:hAnsi="Times New Roman" w:cs="Times New Roman"/>
          <w:sz w:val="24"/>
          <w:szCs w:val="24"/>
        </w:rPr>
        <w:t>safeTALK</w:t>
      </w:r>
      <w:proofErr w:type="spellEnd"/>
      <w:r w:rsidRPr="00DC6155">
        <w:rPr>
          <w:rFonts w:ascii="Times New Roman" w:eastAsia="Times New Roman" w:hAnsi="Times New Roman" w:cs="Times New Roman"/>
          <w:sz w:val="24"/>
          <w:szCs w:val="24"/>
        </w:rPr>
        <w:t>". Check the page to see what's offered in your area.</w:t>
      </w:r>
    </w:p>
    <w:p w:rsidR="00DC6155" w:rsidRPr="00DC6155" w:rsidRDefault="00DC6155" w:rsidP="00DC6155">
      <w:pPr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SPAN-GA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has purple packets you can order. They create Memory Quilts and offer Camp SOS for children who have lost a family member to suicide.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YOUTH SUPPORT/EDUCATION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Lives in the Balance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Dr. Ross Greene fosters</w:t>
      </w:r>
      <w:proofErr w:type="gramEnd"/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 collaboration. NAMI Basics &amp; Homefront use Dr. Greene's CPS Method to solve problems. 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Understanding ACEs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(Adverse Childhood Experiences)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TED Talk: Nadine Burke Harris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"How Childhood Trauma Affects Health Across a Lifetime"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ACEs Connection</w:t>
        </w:r>
      </w:hyperlink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Child Welfare Training Collaborative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at GSU will come to your county for free training (Trauma 101, Brain 101, Brain 201)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Current Calendar for CWTC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Sign up for one of these, or get a group in your area to schedule.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Parent to Parent of Georgia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offers free training focusing more on DD.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Parent Support Network</w:t>
        </w:r>
      </w:hyperlink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Become a CPS-P (Certified Peer Specialist-Parent). Training is available through DBHDD and is listed on our </w:t>
      </w:r>
      <w:hyperlink r:id="rId3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website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Georgia's LIGHT EPT </w:t>
        </w:r>
        <w:proofErr w:type="spell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Initative</w:t>
        </w:r>
        <w:proofErr w:type="spell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We currently have 6 first episode programs with number 7 in the works funded through DBHDD in our CSB's (Advantage Behavioral Health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Athens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, Aspire Behavioral Health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Albany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, McIntosh Trail Community Service Board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Griffin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, River Edge Behavioral Health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Macon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, View Point Health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Gwinnett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, View Point Health </w:t>
      </w:r>
      <w:r w:rsidRPr="00DC6155">
        <w:rPr>
          <w:rFonts w:ascii="Times New Roman" w:eastAsia="Times New Roman" w:hAnsi="Times New Roman" w:cs="Times New Roman"/>
          <w:i/>
          <w:iCs/>
          <w:sz w:val="24"/>
          <w:szCs w:val="24"/>
        </w:rPr>
        <w:t>DeKalb/Fulton</w:t>
      </w:r>
      <w:r w:rsidRPr="00DC6155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Crisis Text Line </w:t>
      </w:r>
      <w:hyperlink r:id="rId40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One Pager</w:t>
        </w:r>
      </w:hyperlink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NIMH on PANDAS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Controversial--some mental health issues may be caused by strep. NIMH gives link to PANDAS Network.</w:t>
      </w:r>
    </w:p>
    <w:p w:rsidR="00DC6155" w:rsidRPr="00DC6155" w:rsidRDefault="00DC6155" w:rsidP="00DC6155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Campaign for Adolescent Power and Potential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has a list of statewide counseling and mental health services for children and youth.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JUVENILE JUSTICE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CHINS A Chance to Curtail Delinquency 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Judge Willie J. Lovett Jr.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Dept. of Juvenile Justice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serves offenders up to age 21; however, at 17 most juveniles are tried as adults.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RYDC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(Residential Youth Detention Center) short term facilities across the state that serve multiple counties.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YDC (Youth Development Campus) is a long term facility. There are currently 7 in Georgia.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Preparatory Academy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Schools within the detention centers.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Justice Center: </w:t>
      </w:r>
      <w:hyperlink r:id="rId4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National Reentry Resource Center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talks about juvenile records. Search the site for other topics of interest including videos and webinars.</w:t>
      </w:r>
    </w:p>
    <w:p w:rsidR="00DC6155" w:rsidRPr="00DC6155" w:rsidRDefault="00DC6155" w:rsidP="00DC6155">
      <w:pPr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Juvenile Accountability Courts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 in Georgia: Fulton, DeKalb, Henry, and Chatham are only MH Courts. There are 11 Drug Courts.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SCHOOL INFO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GNETS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(Georgia Network for Educational and Therapeutic Supports) </w:t>
      </w:r>
      <w:proofErr w:type="gramStart"/>
      <w:r w:rsidRPr="00DC6155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 site has a list of all GNETS, not sure how accurate it is. 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Special Education Rules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from GA DOE Website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Project AWARE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focus on school based mental health. 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APEX Project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has placed therapists in many schools around the state.  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Student Health Survey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Three surveys covering elementary, middle, and high school students.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Positive Behavioral Interventions and Supports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 (PBIS) </w:t>
      </w:r>
      <w:proofErr w:type="gramStart"/>
      <w:r w:rsidRPr="00DC615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 being implemented in schools and DJJ.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IEP Help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 Page includes webinars about IEP's 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RESA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(Regional Educational Service Agency) Each RESA will be facilitating with NAMI GA to schedule Mental Health Awareness Training in schools.</w:t>
      </w:r>
    </w:p>
    <w:p w:rsidR="00DC6155" w:rsidRPr="00DC6155" w:rsidRDefault="00DC6155" w:rsidP="00DC6155">
      <w:pPr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Youth Challenge Academy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Educational program offered through National Guard for students 16-18 who are having difficulty with traditional high school.</w:t>
      </w:r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ENDING the SILENCE INFO 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NAMI partners with the</w:t>
      </w:r>
      <w:hyperlink r:id="rId5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 24/7 Crisis Text Line: </w:t>
        </w:r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741741 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. The video with Nancy Lublin explains the system and the importance of the data they collect.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sz w:val="24"/>
          <w:szCs w:val="24"/>
        </w:rPr>
        <w:t>NAMI created the website </w:t>
      </w:r>
      <w:hyperlink r:id="rId5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ok2talk.org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for teens and young adults. The conversations are monitored and removed if inappropriate. 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teenshealth.org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focuses on all aspects of health, not just mental health.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halfofus.com</w:t>
        </w:r>
        <w:proofErr w:type="gramEnd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 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Very good site for college students since most of the story videos are college age.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thetrevorproject.org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helps and supports LGBTQ youth. 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StopBullying.gov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Provides information from various government agencies on bullying, risk, prevention and responses.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jedfoundation.org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NAMI often partners with JED. They have a new Mental Health ad campaign called </w:t>
      </w:r>
      <w:hyperlink r:id="rId65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Seize the Awkward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to encourage students to start a conversation about mental health with their friends. 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proofErr w:type="gramStart"/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walkinourshoes.org</w:t>
        </w:r>
        <w:proofErr w:type="gramEnd"/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is mentioned in one of the ETS PowerPoints. It's a site that could be used with younger youth. </w:t>
      </w:r>
    </w:p>
    <w:p w:rsidR="00DC6155" w:rsidRPr="00DC6155" w:rsidRDefault="00DC6155" w:rsidP="00DC6155">
      <w:pPr>
        <w:numPr>
          <w:ilvl w:val="0"/>
          <w:numId w:val="8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7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Walk in Our Shoes PSA.</w:t>
        </w:r>
      </w:hyperlink>
    </w:p>
    <w:p w:rsidR="00DC6155" w:rsidRPr="00DC6155" w:rsidRDefault="00DC6155" w:rsidP="00DC6155">
      <w:pPr>
        <w:spacing w:after="24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6155">
        <w:rPr>
          <w:rFonts w:ascii="Times New Roman" w:eastAsia="Times New Roman" w:hAnsi="Times New Roman" w:cs="Times New Roman"/>
          <w:b/>
          <w:bCs/>
          <w:sz w:val="24"/>
          <w:szCs w:val="24"/>
        </w:rPr>
        <w:t>ADDICTION ISSUES</w:t>
      </w:r>
    </w:p>
    <w:p w:rsidR="00DC6155" w:rsidRPr="00DC6155" w:rsidRDefault="00DC6155" w:rsidP="00DC6155">
      <w:pPr>
        <w:numPr>
          <w:ilvl w:val="0"/>
          <w:numId w:val="9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8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Georgia Council on Substance Abuse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offering education, training about substance abuse. They manage a CARES Warm Line.</w:t>
      </w:r>
    </w:p>
    <w:p w:rsidR="00DC6155" w:rsidRPr="00DC6155" w:rsidRDefault="00DC6155" w:rsidP="00DC6155">
      <w:pPr>
        <w:numPr>
          <w:ilvl w:val="0"/>
          <w:numId w:val="9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National Institute on Drug Abuse</w:t>
        </w:r>
      </w:hyperlink>
    </w:p>
    <w:p w:rsidR="00DC6155" w:rsidRPr="00DC6155" w:rsidRDefault="00DC6155" w:rsidP="00DC6155">
      <w:pPr>
        <w:numPr>
          <w:ilvl w:val="0"/>
          <w:numId w:val="9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High School &amp; Youth Trends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Even though trends are down, we know students who don't do well in school are at the greatest risk to use.</w:t>
      </w:r>
    </w:p>
    <w:p w:rsidR="00DC6155" w:rsidRPr="00DC6155" w:rsidRDefault="00DC6155" w:rsidP="00DC6155">
      <w:pPr>
        <w:numPr>
          <w:ilvl w:val="0"/>
          <w:numId w:val="9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Out of Reach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> Documentary by Dallas GA High School senior about prescription drug abuse in his school (28 minutes).</w:t>
      </w:r>
    </w:p>
    <w:p w:rsidR="00DC6155" w:rsidRPr="00DC6155" w:rsidRDefault="00DC6155" w:rsidP="00DC6155">
      <w:pPr>
        <w:numPr>
          <w:ilvl w:val="0"/>
          <w:numId w:val="9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r w:rsidRPr="00DC615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SAM Smart Approaches to Marijuana</w:t>
        </w:r>
      </w:hyperlink>
      <w:r w:rsidRPr="00DC6155">
        <w:rPr>
          <w:rFonts w:ascii="Times New Roman" w:eastAsia="Times New Roman" w:hAnsi="Times New Roman" w:cs="Times New Roman"/>
          <w:sz w:val="24"/>
          <w:szCs w:val="24"/>
        </w:rPr>
        <w:t xml:space="preserve"> Founded in 2013 by Patrick Kennedy and Kevin </w:t>
      </w:r>
      <w:proofErr w:type="spellStart"/>
      <w:r w:rsidRPr="00DC6155">
        <w:rPr>
          <w:rFonts w:ascii="Times New Roman" w:eastAsia="Times New Roman" w:hAnsi="Times New Roman" w:cs="Times New Roman"/>
          <w:sz w:val="24"/>
          <w:szCs w:val="24"/>
        </w:rPr>
        <w:t>Sabet</w:t>
      </w:r>
      <w:proofErr w:type="spellEnd"/>
      <w:r w:rsidRPr="00DC6155">
        <w:rPr>
          <w:rFonts w:ascii="Times New Roman" w:eastAsia="Times New Roman" w:hAnsi="Times New Roman" w:cs="Times New Roman"/>
          <w:sz w:val="24"/>
          <w:szCs w:val="24"/>
        </w:rPr>
        <w:t>, who worked for Presidents Clinton, GW Bush, &amp; Obama.</w:t>
      </w:r>
    </w:p>
    <w:p w:rsidR="00DC6155" w:rsidRPr="00DC6155" w:rsidRDefault="00DC6155" w:rsidP="00DC6155">
      <w:pPr>
        <w:shd w:val="clear" w:color="auto" w:fill="FFFFFF"/>
        <w:spacing w:after="24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r w:rsidRPr="00DC6155">
        <w:rPr>
          <w:rFonts w:ascii="Georgia" w:eastAsia="Times New Roman" w:hAnsi="Georgia" w:cs="Times New Roman"/>
          <w:b/>
          <w:bCs/>
          <w:color w:val="26282A"/>
          <w:sz w:val="20"/>
          <w:szCs w:val="20"/>
        </w:rPr>
        <w:t>RESOURCE GUIDES from NAMI</w:t>
      </w:r>
    </w:p>
    <w:p w:rsidR="00DC6155" w:rsidRPr="00DC6155" w:rsidRDefault="00DC6155" w:rsidP="00DC6155">
      <w:pPr>
        <w:numPr>
          <w:ilvl w:val="0"/>
          <w:numId w:val="10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3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Navigating a Mental Health Crisis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Resource Guide from NAMI</w:t>
      </w:r>
    </w:p>
    <w:p w:rsidR="00DC6155" w:rsidRPr="00DC6155" w:rsidRDefault="00DC6155" w:rsidP="00DC6155">
      <w:pPr>
        <w:numPr>
          <w:ilvl w:val="0"/>
          <w:numId w:val="10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4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Starting the Conversation 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: College and Your Mental Health</w:t>
      </w:r>
    </w:p>
    <w:p w:rsidR="00DC6155" w:rsidRPr="00DC6155" w:rsidRDefault="00DC6155" w:rsidP="00DC6155">
      <w:pPr>
        <w:shd w:val="clear" w:color="auto" w:fill="FFFFFF"/>
        <w:spacing w:after="24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r w:rsidRPr="00DC6155">
        <w:rPr>
          <w:rFonts w:ascii="Georgia" w:eastAsia="Times New Roman" w:hAnsi="Georgia" w:cs="Times New Roman"/>
          <w:b/>
          <w:bCs/>
          <w:color w:val="26282A"/>
          <w:sz w:val="20"/>
          <w:szCs w:val="20"/>
        </w:rPr>
        <w:t>VIDEOS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5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Stephen Tonti: ADHD</w:t>
        </w:r>
      </w:hyperlink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6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 xml:space="preserve">Kevin </w:t>
        </w:r>
        <w:proofErr w:type="spellStart"/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Breel</w:t>
        </w:r>
        <w:proofErr w:type="spellEnd"/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.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(depression)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7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Joshua Walters (Bipolar)</w:t>
        </w:r>
      </w:hyperlink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8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Rosie King (autism)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 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79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Liza Koshy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on Opening Up about Mental Health  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0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Samantha Pena (OCD)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 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1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TED Talk: Nadine Burke Harris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"How Childhood Trauma Affects Health Across a Lifetime"</w:t>
      </w:r>
    </w:p>
    <w:p w:rsidR="00DC6155" w:rsidRPr="00DC6155" w:rsidRDefault="00DC6155" w:rsidP="00DC6155">
      <w:pPr>
        <w:numPr>
          <w:ilvl w:val="0"/>
          <w:numId w:val="11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2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The Kids We Loose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, A Documentary Film trailer</w:t>
      </w:r>
    </w:p>
    <w:p w:rsidR="00DC6155" w:rsidRPr="00DC6155" w:rsidRDefault="00DC6155" w:rsidP="00DC6155">
      <w:pPr>
        <w:shd w:val="clear" w:color="auto" w:fill="FFFFFF"/>
        <w:spacing w:after="24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r w:rsidRPr="00DC6155">
        <w:rPr>
          <w:rFonts w:ascii="Georgia" w:eastAsia="Times New Roman" w:hAnsi="Georgia" w:cs="Times New Roman"/>
          <w:b/>
          <w:bCs/>
          <w:color w:val="26282A"/>
          <w:sz w:val="20"/>
          <w:szCs w:val="20"/>
        </w:rPr>
        <w:t>HUMAN RIGHTS/LEGAL</w:t>
      </w:r>
    </w:p>
    <w:p w:rsidR="00DC6155" w:rsidRPr="00DC6155" w:rsidRDefault="00DC6155" w:rsidP="00DC6155">
      <w:pPr>
        <w:numPr>
          <w:ilvl w:val="0"/>
          <w:numId w:val="12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3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Georgia Advocacy Office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is funded by Federal Government.</w:t>
      </w:r>
    </w:p>
    <w:p w:rsidR="00DC6155" w:rsidRPr="00DC6155" w:rsidRDefault="00DC6155" w:rsidP="00DC6155">
      <w:pPr>
        <w:numPr>
          <w:ilvl w:val="0"/>
          <w:numId w:val="12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4" w:tgtFrame="_blank" w:history="1"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Southern Center for Human Rights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 is supported by private donations.</w:t>
      </w:r>
    </w:p>
    <w:p w:rsidR="00DC6155" w:rsidRPr="00DC6155" w:rsidRDefault="00DC6155" w:rsidP="00DC6155">
      <w:pPr>
        <w:numPr>
          <w:ilvl w:val="0"/>
          <w:numId w:val="12"/>
        </w:num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26282A"/>
          <w:sz w:val="20"/>
          <w:szCs w:val="20"/>
        </w:rPr>
      </w:pPr>
      <w:hyperlink r:id="rId85" w:tgtFrame="_blank" w:history="1">
        <w:proofErr w:type="spellStart"/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Wrightslaw</w:t>
        </w:r>
        <w:proofErr w:type="spellEnd"/>
        <w:r w:rsidRPr="00DC6155">
          <w:rPr>
            <w:rFonts w:ascii="Georgia" w:eastAsia="Times New Roman" w:hAnsi="Georgia" w:cs="Times New Roman"/>
            <w:color w:val="196AD4"/>
            <w:sz w:val="20"/>
            <w:szCs w:val="20"/>
            <w:u w:val="single"/>
          </w:rPr>
          <w:t> </w:t>
        </w:r>
      </w:hyperlink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 xml:space="preserve">Special Education law does occasional training in Atlanta, but it can be expensive. Information on the website about IEP's. They offer free special </w:t>
      </w:r>
      <w:proofErr w:type="spellStart"/>
      <w:proofErr w:type="gramStart"/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>ed</w:t>
      </w:r>
      <w:proofErr w:type="spellEnd"/>
      <w:proofErr w:type="gramEnd"/>
      <w:r w:rsidRPr="00DC6155">
        <w:rPr>
          <w:rFonts w:ascii="Georgia" w:eastAsia="Times New Roman" w:hAnsi="Georgia" w:cs="Times New Roman"/>
          <w:color w:val="26282A"/>
          <w:sz w:val="20"/>
          <w:szCs w:val="20"/>
        </w:rPr>
        <w:t xml:space="preserve"> advocate newsletter. </w:t>
      </w:r>
    </w:p>
    <w:p w:rsidR="00744EE7" w:rsidRDefault="00744EE7"/>
    <w:sectPr w:rsidR="00744EE7" w:rsidSect="00DC6155">
      <w:pgSz w:w="12240" w:h="15840"/>
      <w:pgMar w:top="1440" w:right="1440" w:bottom="1440" w:left="1440" w:header="720" w:footer="720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3B"/>
    <w:multiLevelType w:val="multilevel"/>
    <w:tmpl w:val="968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504F1"/>
    <w:multiLevelType w:val="multilevel"/>
    <w:tmpl w:val="861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E700E"/>
    <w:multiLevelType w:val="multilevel"/>
    <w:tmpl w:val="4E6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0351F"/>
    <w:multiLevelType w:val="multilevel"/>
    <w:tmpl w:val="3D1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210F2"/>
    <w:multiLevelType w:val="multilevel"/>
    <w:tmpl w:val="8B7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161A3"/>
    <w:multiLevelType w:val="multilevel"/>
    <w:tmpl w:val="0B9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3F01BC"/>
    <w:multiLevelType w:val="multilevel"/>
    <w:tmpl w:val="5AF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B1C51"/>
    <w:multiLevelType w:val="multilevel"/>
    <w:tmpl w:val="322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8C1EF3"/>
    <w:multiLevelType w:val="multilevel"/>
    <w:tmpl w:val="F84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DE660F"/>
    <w:multiLevelType w:val="multilevel"/>
    <w:tmpl w:val="262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080025"/>
    <w:multiLevelType w:val="multilevel"/>
    <w:tmpl w:val="6C6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9F11DB"/>
    <w:multiLevelType w:val="multilevel"/>
    <w:tmpl w:val="7CF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5"/>
    <w:rsid w:val="00563DA9"/>
    <w:rsid w:val="00744EE7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7617280msonormal">
    <w:name w:val="yiv5317617280msonormal"/>
    <w:basedOn w:val="Normal"/>
    <w:rsid w:val="00DC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7617280msonormal">
    <w:name w:val="yiv5317617280msonormal"/>
    <w:basedOn w:val="Normal"/>
    <w:rsid w:val="00DC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8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1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96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9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8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healing.com/" TargetMode="External"/><Relationship Id="rId21" Type="http://schemas.openxmlformats.org/officeDocument/2006/relationships/hyperlink" Target="https://dfcs.georgia.gov/" TargetMode="External"/><Relationship Id="rId42" Type="http://schemas.openxmlformats.org/officeDocument/2006/relationships/hyperlink" Target="https://www.gcapp.org/counseling-and-mental-health" TargetMode="External"/><Relationship Id="rId47" Type="http://schemas.openxmlformats.org/officeDocument/2006/relationships/hyperlink" Target="https://csgjusticecenter.org/nrrc/webinars/collateral-consequences-of-a-juvenile-adjudication-how-juvenile-records-can-affect-youth-even-after-the-case-is-over/?mc_cid=c565613697&amp;mc_eid=071cc22c8c" TargetMode="External"/><Relationship Id="rId63" Type="http://schemas.openxmlformats.org/officeDocument/2006/relationships/hyperlink" Target="http://stopbullying.gov/" TargetMode="External"/><Relationship Id="rId68" Type="http://schemas.openxmlformats.org/officeDocument/2006/relationships/hyperlink" Target="https://www.gasubstanceabuse.org/" TargetMode="External"/><Relationship Id="rId84" Type="http://schemas.openxmlformats.org/officeDocument/2006/relationships/hyperlink" Target="https://www.schr.org/" TargetMode="External"/><Relationship Id="rId16" Type="http://schemas.openxmlformats.org/officeDocument/2006/relationships/hyperlink" Target="https://dbhdd.georgia.gov/sites/dbhdd.georgia.gov/files/related_files/site_page/Regional%20Map%20with%20Service%20Areas%20%282017-02-01%29.pdf" TargetMode="External"/><Relationship Id="rId11" Type="http://schemas.openxmlformats.org/officeDocument/2006/relationships/hyperlink" Target="https://www.youtube.com/watch?v=TVKfrYhs0jk" TargetMode="External"/><Relationship Id="rId32" Type="http://schemas.openxmlformats.org/officeDocument/2006/relationships/hyperlink" Target="https://www.ted.com/talks/nadine_burke_harris_how_childhood_trauma_affects_health_across_a_lifetime?language=en" TargetMode="External"/><Relationship Id="rId37" Type="http://schemas.openxmlformats.org/officeDocument/2006/relationships/hyperlink" Target="http://gpsn.org/" TargetMode="External"/><Relationship Id="rId53" Type="http://schemas.openxmlformats.org/officeDocument/2006/relationships/hyperlink" Target="http://www.gadoe.org/Curriculum-Instruction-and-Assessment/Curriculum-and-Instruction/GSHS-II/Pages/GSHS-Results.aspx" TargetMode="External"/><Relationship Id="rId58" Type="http://schemas.openxmlformats.org/officeDocument/2006/relationships/hyperlink" Target="https://www.youtube.com/watch?v=4H6BL2KKfA0" TargetMode="External"/><Relationship Id="rId74" Type="http://schemas.openxmlformats.org/officeDocument/2006/relationships/hyperlink" Target="https://www.nami.org/About-NAMI/Publications-Reports/Guides/Starting-the-Conversation" TargetMode="External"/><Relationship Id="rId79" Type="http://schemas.openxmlformats.org/officeDocument/2006/relationships/hyperlink" Target="https://www.youtube.com/watch?v=7OwrmaXsRO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hs.georgia.gov/sites/dhs.georgia.gov/files/related_files/site_page/Kinship%20Care%20Brochure.pdf" TargetMode="External"/><Relationship Id="rId14" Type="http://schemas.openxmlformats.org/officeDocument/2006/relationships/hyperlink" Target="https://www.youtube.com/watch?v=EkL6Qx07aiU&amp;t=451s" TargetMode="External"/><Relationship Id="rId22" Type="http://schemas.openxmlformats.org/officeDocument/2006/relationships/hyperlink" Target="http://www.thelink.org/" TargetMode="External"/><Relationship Id="rId27" Type="http://schemas.openxmlformats.org/officeDocument/2006/relationships/hyperlink" Target="https://sourcesofstrength.org/" TargetMode="External"/><Relationship Id="rId30" Type="http://schemas.openxmlformats.org/officeDocument/2006/relationships/hyperlink" Target="https://www.livesinthebalance.org/" TargetMode="External"/><Relationship Id="rId35" Type="http://schemas.openxmlformats.org/officeDocument/2006/relationships/hyperlink" Target="https://calendar.gsu.edu/cwtc" TargetMode="External"/><Relationship Id="rId43" Type="http://schemas.openxmlformats.org/officeDocument/2006/relationships/hyperlink" Target="https://jjie.org/2016/06/29/use-child-in-need-of-services-as-chance-to-curtail-delinquency/" TargetMode="External"/><Relationship Id="rId48" Type="http://schemas.openxmlformats.org/officeDocument/2006/relationships/hyperlink" Target="http://www.gaaccountabilitycourts.org/SFY18_CourtDirectory_JV.pdf" TargetMode="External"/><Relationship Id="rId56" Type="http://schemas.openxmlformats.org/officeDocument/2006/relationships/hyperlink" Target="https://www.georgiastandards.org/Learning/Pages/ETC-RESA/RESA.aspx" TargetMode="External"/><Relationship Id="rId64" Type="http://schemas.openxmlformats.org/officeDocument/2006/relationships/hyperlink" Target="http://jedfoundation.org/" TargetMode="External"/><Relationship Id="rId69" Type="http://schemas.openxmlformats.org/officeDocument/2006/relationships/hyperlink" Target="https://www.drugabuse.gov/" TargetMode="External"/><Relationship Id="rId77" Type="http://schemas.openxmlformats.org/officeDocument/2006/relationships/hyperlink" Target="https://www.ted.com/talks/joshua_walters_on_being_just_crazy_enough" TargetMode="External"/><Relationship Id="rId8" Type="http://schemas.openxmlformats.org/officeDocument/2006/relationships/hyperlink" Target="https://www.nami.org/About-NAMI" TargetMode="External"/><Relationship Id="rId51" Type="http://schemas.openxmlformats.org/officeDocument/2006/relationships/hyperlink" Target="http://www.gadoe.org/Curriculum-Instruction-and-Assessment/Special-Education-Services/Pages/Georgia-Project-AWARE.aspx" TargetMode="External"/><Relationship Id="rId72" Type="http://schemas.openxmlformats.org/officeDocument/2006/relationships/hyperlink" Target="https://learnaboutsam.org/who-we-are/leadership-team-2-2/" TargetMode="External"/><Relationship Id="rId80" Type="http://schemas.openxmlformats.org/officeDocument/2006/relationships/hyperlink" Target="https://www.youtube.com/watch?v=btO3kE2RrEY" TargetMode="External"/><Relationship Id="rId85" Type="http://schemas.openxmlformats.org/officeDocument/2006/relationships/hyperlink" Target="http://www.wrightslaw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cKeespQytpE" TargetMode="External"/><Relationship Id="rId17" Type="http://schemas.openxmlformats.org/officeDocument/2006/relationships/hyperlink" Target="http://gacoeonline.gsu.edu/lipt/" TargetMode="External"/><Relationship Id="rId25" Type="http://schemas.openxmlformats.org/officeDocument/2006/relationships/hyperlink" Target="http://endsuicide.gatech.edu/content/qpr-training-0" TargetMode="External"/><Relationship Id="rId33" Type="http://schemas.openxmlformats.org/officeDocument/2006/relationships/hyperlink" Target="https://www.acesconnection.com/g/george-aces-connection" TargetMode="External"/><Relationship Id="rId38" Type="http://schemas.openxmlformats.org/officeDocument/2006/relationships/hyperlink" Target="https://namiga.org/registration-open-youth-certified-peer-specialist-cps-y-parent-certified-peer-specialist-cps-p-trainings/" TargetMode="External"/><Relationship Id="rId46" Type="http://schemas.openxmlformats.org/officeDocument/2006/relationships/hyperlink" Target="https://djj.georgia.gov/georgia-preparatory-academy" TargetMode="External"/><Relationship Id="rId59" Type="http://schemas.openxmlformats.org/officeDocument/2006/relationships/hyperlink" Target="http://ok2talk.org/" TargetMode="External"/><Relationship Id="rId67" Type="http://schemas.openxmlformats.org/officeDocument/2006/relationships/hyperlink" Target="https://emmresourcecenter.org/resources/walk-our-shoes-30-second-nervous-tv-psa-2013" TargetMode="External"/><Relationship Id="rId20" Type="http://schemas.openxmlformats.org/officeDocument/2006/relationships/hyperlink" Target="https://georgia.gov/blog/2017-04-06/grandparents-and-relative-caregivers-find-support-kinship-navigator-program" TargetMode="External"/><Relationship Id="rId41" Type="http://schemas.openxmlformats.org/officeDocument/2006/relationships/hyperlink" Target="https://www.nimh.nih.gov/health/publications/pandas/index.shtml" TargetMode="External"/><Relationship Id="rId54" Type="http://schemas.openxmlformats.org/officeDocument/2006/relationships/hyperlink" Target="http://www.gadoe.org/Curriculum-Instruction-and-Assessment/Special-Education-Services/Pages/Positive-Behavioral-Interventions-and-Support.aspx" TargetMode="External"/><Relationship Id="rId62" Type="http://schemas.openxmlformats.org/officeDocument/2006/relationships/hyperlink" Target="http://thetrevorproject.org/" TargetMode="External"/><Relationship Id="rId70" Type="http://schemas.openxmlformats.org/officeDocument/2006/relationships/hyperlink" Target="https://www.drugabuse.gov/publications/drugfacts/monitoring-future-survey-high-school-youth-trends" TargetMode="External"/><Relationship Id="rId75" Type="http://schemas.openxmlformats.org/officeDocument/2006/relationships/hyperlink" Target="https://www.youtube.com/watch?v=uU6o2_UFSEY" TargetMode="External"/><Relationship Id="rId83" Type="http://schemas.openxmlformats.org/officeDocument/2006/relationships/hyperlink" Target="http://thegao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www.georgiacollaborative.com/providers/georgia-crisis-and-access-line-gcal/" TargetMode="External"/><Relationship Id="rId23" Type="http://schemas.openxmlformats.org/officeDocument/2006/relationships/hyperlink" Target="https://www.chathamsafetynet.org/asist-registration/" TargetMode="External"/><Relationship Id="rId28" Type="http://schemas.openxmlformats.org/officeDocument/2006/relationships/hyperlink" Target="https://afsp.org/our-work/education/" TargetMode="External"/><Relationship Id="rId36" Type="http://schemas.openxmlformats.org/officeDocument/2006/relationships/hyperlink" Target="http://p2pga.org/" TargetMode="External"/><Relationship Id="rId49" Type="http://schemas.openxmlformats.org/officeDocument/2006/relationships/hyperlink" Target="http://www.gadoe.org/Curriculum-Instruction-and-Assessment/Special-Education-Services/Pages/Georgia-Network-for-Special-Education-and-Supports.aspx" TargetMode="External"/><Relationship Id="rId57" Type="http://schemas.openxmlformats.org/officeDocument/2006/relationships/hyperlink" Target="http://www.georgiayouthchallenge.org/" TargetMode="External"/><Relationship Id="rId10" Type="http://schemas.openxmlformats.org/officeDocument/2006/relationships/hyperlink" Target="https://namiga.org/affiliate-locations/" TargetMode="External"/><Relationship Id="rId31" Type="http://schemas.openxmlformats.org/officeDocument/2006/relationships/hyperlink" Target="https://www.samhsa.gov/capt/practicing-effective-prevention/prevention-behavioral-health/adverse-childhood-experiences" TargetMode="External"/><Relationship Id="rId44" Type="http://schemas.openxmlformats.org/officeDocument/2006/relationships/hyperlink" Target="https://djj.georgia.gov/" TargetMode="External"/><Relationship Id="rId52" Type="http://schemas.openxmlformats.org/officeDocument/2006/relationships/hyperlink" Target="http://ghpc.gsu.edu/project/4745415/" TargetMode="External"/><Relationship Id="rId60" Type="http://schemas.openxmlformats.org/officeDocument/2006/relationships/hyperlink" Target="http://teenshealth.org/" TargetMode="External"/><Relationship Id="rId65" Type="http://schemas.openxmlformats.org/officeDocument/2006/relationships/hyperlink" Target="https://seizetheawkward.org/" TargetMode="External"/><Relationship Id="rId73" Type="http://schemas.openxmlformats.org/officeDocument/2006/relationships/hyperlink" Target="https://www.nami.org/About-NAMI/Publications-Reports/Guides/Navigating-a-Mental-Health-Crisis?utm_source=carousel&amp;utm_medium=website&amp;utm_campaign=CrisisGuide" TargetMode="External"/><Relationship Id="rId78" Type="http://schemas.openxmlformats.org/officeDocument/2006/relationships/hyperlink" Target="https://www.ted.com/talks/rosie_king_how_autism_freed_me_to_be_myself" TargetMode="External"/><Relationship Id="rId81" Type="http://schemas.openxmlformats.org/officeDocument/2006/relationships/hyperlink" Target="https://www.ted.com/talks/nadine_burke_harris_how_childhood_trauma_affects_health_across_a_lifetime?language=en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iga.org/about-nami-georgia/" TargetMode="External"/><Relationship Id="rId13" Type="http://schemas.openxmlformats.org/officeDocument/2006/relationships/hyperlink" Target="https://www.youtube.com/watch?v=56URqsyyMIk" TargetMode="External"/><Relationship Id="rId18" Type="http://schemas.openxmlformats.org/officeDocument/2006/relationships/hyperlink" Target="http://gafcp.org/" TargetMode="External"/><Relationship Id="rId39" Type="http://schemas.openxmlformats.org/officeDocument/2006/relationships/hyperlink" Target="http://dbhdd.org/blog/2017/07/03/coordinated-specialty-care-programs-for-first-episode-psychosis-georgias-light-etp-initiative/" TargetMode="External"/><Relationship Id="rId34" Type="http://schemas.openxmlformats.org/officeDocument/2006/relationships/hyperlink" Target="https://peprogram.gsu.edu/cwtc/" TargetMode="External"/><Relationship Id="rId50" Type="http://schemas.openxmlformats.org/officeDocument/2006/relationships/hyperlink" Target="http://www.gadoe.org/Curriculum-Instruction-and-Assessment/Special-Education-Services/Pages/Special-Education-Rules.aspx" TargetMode="External"/><Relationship Id="rId55" Type="http://schemas.openxmlformats.org/officeDocument/2006/relationships/hyperlink" Target="http://www.gadoe.org/Curriculum-Instruction-and-Assessment/Special-Education-Services/Pages/Georgia-Online-IEP-(GO-IEP)-Videos.aspx" TargetMode="External"/><Relationship Id="rId76" Type="http://schemas.openxmlformats.org/officeDocument/2006/relationships/hyperlink" Target="https://www.ted.com/talks/kevin_breel_confessions_of_a_depressed_comic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stoprxabuseinga.org/out-of-reach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pan-ga.org/" TargetMode="External"/><Relationship Id="rId24" Type="http://schemas.openxmlformats.org/officeDocument/2006/relationships/hyperlink" Target="https://qprinstitute.com/" TargetMode="External"/><Relationship Id="rId40" Type="http://schemas.openxmlformats.org/officeDocument/2006/relationships/hyperlink" Target="https://static1.squarespace.com/static/5914d841e6f2e109b2a338f6/t/59516cb1cd0f68a8094865e4/1498508466389/Texter+One+Pager.pdf" TargetMode="External"/><Relationship Id="rId45" Type="http://schemas.openxmlformats.org/officeDocument/2006/relationships/hyperlink" Target="https://djj.georgia.gov/locations/regional-youth-detention-centers" TargetMode="External"/><Relationship Id="rId66" Type="http://schemas.openxmlformats.org/officeDocument/2006/relationships/hyperlink" Target="http://walkinourshoes.org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halfofus.com/" TargetMode="External"/><Relationship Id="rId82" Type="http://schemas.openxmlformats.org/officeDocument/2006/relationships/hyperlink" Target="http://www.thekidswelo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1</cp:revision>
  <dcterms:created xsi:type="dcterms:W3CDTF">2018-09-16T15:43:00Z</dcterms:created>
  <dcterms:modified xsi:type="dcterms:W3CDTF">2018-09-16T15:50:00Z</dcterms:modified>
</cp:coreProperties>
</file>